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12" w:rsidRPr="008F2036" w:rsidRDefault="00D01512" w:rsidP="00D015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2036">
        <w:rPr>
          <w:rFonts w:ascii="Times New Roman" w:eastAsia="Calibri" w:hAnsi="Times New Roman" w:cs="Times New Roman"/>
          <w:b/>
        </w:rPr>
        <w:t>Анализ</w:t>
      </w:r>
    </w:p>
    <w:p w:rsidR="00D01512" w:rsidRPr="008F2036" w:rsidRDefault="00D01512" w:rsidP="00D015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2036">
        <w:rPr>
          <w:rFonts w:ascii="Times New Roman" w:eastAsia="Calibri" w:hAnsi="Times New Roman" w:cs="Times New Roman"/>
          <w:b/>
        </w:rPr>
        <w:t xml:space="preserve"> деятельности </w:t>
      </w:r>
      <w:r w:rsidR="00090BDB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  <w:r w:rsidRPr="008F2036">
        <w:rPr>
          <w:rFonts w:ascii="Times New Roman" w:eastAsia="Calibri" w:hAnsi="Times New Roman" w:cs="Times New Roman"/>
          <w:b/>
        </w:rPr>
        <w:t xml:space="preserve"> КГП на ПХВ «Центр </w:t>
      </w:r>
      <w:proofErr w:type="spellStart"/>
      <w:r w:rsidRPr="008F2036">
        <w:rPr>
          <w:rFonts w:ascii="Times New Roman" w:eastAsia="Calibri" w:hAnsi="Times New Roman" w:cs="Times New Roman"/>
          <w:b/>
        </w:rPr>
        <w:t>фтизиопульмонологии</w:t>
      </w:r>
      <w:proofErr w:type="spellEnd"/>
      <w:r w:rsidRPr="008F2036">
        <w:rPr>
          <w:rFonts w:ascii="Times New Roman" w:eastAsia="Calibri" w:hAnsi="Times New Roman" w:cs="Times New Roman"/>
          <w:b/>
        </w:rPr>
        <w:t xml:space="preserve">» </w:t>
      </w:r>
    </w:p>
    <w:p w:rsidR="00D01512" w:rsidRPr="008F2036" w:rsidRDefault="00200A98" w:rsidP="00D0151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УЗ г. Алматы за 12</w:t>
      </w:r>
      <w:r w:rsidR="000D773F">
        <w:rPr>
          <w:rFonts w:ascii="Times New Roman" w:eastAsia="Calibri" w:hAnsi="Times New Roman" w:cs="Times New Roman"/>
          <w:b/>
        </w:rPr>
        <w:t xml:space="preserve"> месяцев 2020</w:t>
      </w:r>
      <w:r w:rsidR="00D01512" w:rsidRPr="008F2036">
        <w:rPr>
          <w:rFonts w:ascii="Times New Roman" w:eastAsia="Calibri" w:hAnsi="Times New Roman" w:cs="Times New Roman"/>
          <w:b/>
        </w:rPr>
        <w:t xml:space="preserve"> года</w:t>
      </w:r>
    </w:p>
    <w:p w:rsidR="00D01512" w:rsidRPr="008F2036" w:rsidRDefault="00D01512" w:rsidP="00D015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6165B" w:rsidRPr="00CF2647" w:rsidRDefault="00F04ECE" w:rsidP="0046165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6165B" w:rsidRPr="00A50E93">
        <w:rPr>
          <w:rFonts w:ascii="Times New Roman" w:hAnsi="Times New Roman"/>
          <w:bCs/>
          <w:sz w:val="24"/>
          <w:szCs w:val="24"/>
        </w:rPr>
        <w:t xml:space="preserve">         </w:t>
      </w:r>
      <w:r w:rsidR="0046165B" w:rsidRPr="00A50E93">
        <w:rPr>
          <w:rFonts w:ascii="Times New Roman" w:hAnsi="Times New Roman" w:cs="Times New Roman"/>
          <w:sz w:val="24"/>
          <w:szCs w:val="24"/>
        </w:rPr>
        <w:t xml:space="preserve">КГП на ПХВ «Центр </w:t>
      </w:r>
      <w:proofErr w:type="spellStart"/>
      <w:r w:rsidR="0046165B" w:rsidRPr="00A50E93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="0046165B" w:rsidRPr="00A50E93">
        <w:rPr>
          <w:rFonts w:ascii="Times New Roman" w:hAnsi="Times New Roman" w:cs="Times New Roman"/>
          <w:sz w:val="24"/>
          <w:szCs w:val="24"/>
        </w:rPr>
        <w:t>» Управления общественного здоровья г.</w:t>
      </w:r>
      <w:r w:rsidR="0046165B">
        <w:rPr>
          <w:rFonts w:ascii="Times New Roman" w:hAnsi="Times New Roman" w:cs="Times New Roman"/>
          <w:sz w:val="24"/>
          <w:szCs w:val="24"/>
        </w:rPr>
        <w:t xml:space="preserve"> </w:t>
      </w:r>
      <w:r w:rsidR="0046165B" w:rsidRPr="00A50E93">
        <w:rPr>
          <w:rFonts w:ascii="Times New Roman" w:hAnsi="Times New Roman" w:cs="Times New Roman"/>
          <w:sz w:val="24"/>
          <w:szCs w:val="24"/>
        </w:rPr>
        <w:t>Алматы</w:t>
      </w:r>
      <w:r w:rsidR="0046165B" w:rsidRPr="00A50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65B" w:rsidRPr="00A50E9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6165B" w:rsidRPr="00A50E93">
        <w:rPr>
          <w:rFonts w:ascii="Times New Roman" w:hAnsi="Times New Roman" w:cs="Times New Roman"/>
        </w:rPr>
        <w:t>ЦФ</w:t>
      </w:r>
      <w:r w:rsidR="0046165B" w:rsidRPr="00A50E93">
        <w:rPr>
          <w:rFonts w:ascii="Times New Roman" w:hAnsi="Times New Roman" w:cs="Times New Roman"/>
          <w:sz w:val="24"/>
          <w:szCs w:val="24"/>
        </w:rPr>
        <w:t>)</w:t>
      </w:r>
      <w:r w:rsidR="0046165B" w:rsidRPr="00A50E93">
        <w:rPr>
          <w:rFonts w:ascii="Times New Roman" w:hAnsi="Times New Roman" w:cs="Times New Roman"/>
        </w:rPr>
        <w:t xml:space="preserve"> </w:t>
      </w:r>
      <w:r w:rsidR="0046165B">
        <w:rPr>
          <w:rFonts w:ascii="Times New Roman" w:hAnsi="Times New Roman" w:cs="Times New Roman"/>
        </w:rPr>
        <w:t xml:space="preserve">оказывает </w:t>
      </w:r>
      <w:r w:rsidR="0046165B"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специализированную </w:t>
      </w:r>
      <w:r w:rsidR="0046165B">
        <w:rPr>
          <w:rFonts w:ascii="Times New Roman" w:hAnsi="Times New Roman" w:cs="Times New Roman"/>
        </w:rPr>
        <w:t>с</w:t>
      </w:r>
      <w:r w:rsidR="0046165B">
        <w:rPr>
          <w:rFonts w:ascii="Times New Roman" w:hAnsi="Times New Roman" w:cs="Times New Roman"/>
          <w:sz w:val="24"/>
          <w:szCs w:val="24"/>
        </w:rPr>
        <w:t>тационарную</w:t>
      </w:r>
      <w:r w:rsidR="0046165B" w:rsidRPr="00A50E93">
        <w:rPr>
          <w:rFonts w:ascii="Times New Roman" w:hAnsi="Times New Roman" w:cs="Times New Roman"/>
          <w:sz w:val="24"/>
          <w:szCs w:val="24"/>
        </w:rPr>
        <w:t xml:space="preserve"> </w:t>
      </w:r>
      <w:r w:rsidR="0046165B">
        <w:rPr>
          <w:rFonts w:ascii="Times New Roman" w:hAnsi="Times New Roman" w:cs="Times New Roman"/>
          <w:sz w:val="24"/>
          <w:szCs w:val="24"/>
        </w:rPr>
        <w:t>и стационар замещающую</w:t>
      </w:r>
      <w:r w:rsidR="0046165B" w:rsidRPr="00A50E93">
        <w:rPr>
          <w:rFonts w:ascii="Times New Roman" w:hAnsi="Times New Roman" w:cs="Times New Roman"/>
          <w:sz w:val="24"/>
          <w:szCs w:val="24"/>
        </w:rPr>
        <w:t xml:space="preserve"> медицинская пом</w:t>
      </w:r>
      <w:r w:rsidR="0046165B">
        <w:rPr>
          <w:rFonts w:ascii="Times New Roman" w:hAnsi="Times New Roman" w:cs="Times New Roman"/>
          <w:sz w:val="24"/>
          <w:szCs w:val="24"/>
        </w:rPr>
        <w:t>ощь больным туберкулезом,</w:t>
      </w:r>
      <w:r w:rsidR="0046165B" w:rsidRPr="00CF26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616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организационно-методическую помощь </w:t>
      </w:r>
      <w:r w:rsidR="0046165B">
        <w:rPr>
          <w:rFonts w:ascii="Times New Roman" w:hAnsi="Times New Roman" w:cs="Times New Roman"/>
          <w:sz w:val="24"/>
          <w:szCs w:val="24"/>
        </w:rPr>
        <w:t>и</w:t>
      </w:r>
      <w:r w:rsidR="0046165B" w:rsidRPr="00A50E93">
        <w:rPr>
          <w:rFonts w:ascii="Times New Roman" w:hAnsi="Times New Roman" w:cs="Times New Roman"/>
          <w:sz w:val="24"/>
          <w:szCs w:val="24"/>
        </w:rPr>
        <w:t xml:space="preserve"> </w:t>
      </w:r>
      <w:r w:rsidR="0046165B" w:rsidRPr="00A50E93">
        <w:rPr>
          <w:rFonts w:ascii="Times New Roman" w:hAnsi="Times New Roman" w:cs="Times New Roman"/>
          <w:color w:val="000000"/>
          <w:sz w:val="24"/>
          <w:szCs w:val="24"/>
        </w:rPr>
        <w:t>консультативно-диагностическая помощь</w:t>
      </w:r>
      <w:r w:rsidR="0046165B">
        <w:rPr>
          <w:rFonts w:ascii="Times New Roman" w:hAnsi="Times New Roman" w:cs="Times New Roman"/>
          <w:color w:val="000000"/>
          <w:sz w:val="24"/>
          <w:szCs w:val="24"/>
        </w:rPr>
        <w:t xml:space="preserve"> для окончательной установки диагноза туберкулез</w:t>
      </w:r>
      <w:r w:rsidR="0046165B" w:rsidRPr="00A50E93">
        <w:rPr>
          <w:rFonts w:ascii="Times New Roman" w:hAnsi="Times New Roman" w:cs="Times New Roman"/>
          <w:sz w:val="24"/>
          <w:szCs w:val="24"/>
        </w:rPr>
        <w:t>.</w:t>
      </w:r>
    </w:p>
    <w:p w:rsidR="0046165B" w:rsidRPr="00B83548" w:rsidRDefault="0046165B" w:rsidP="0046165B">
      <w:pPr>
        <w:tabs>
          <w:tab w:val="left" w:pos="57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3548">
        <w:rPr>
          <w:rFonts w:ascii="Times New Roman" w:hAnsi="Times New Roman" w:cs="Times New Roman"/>
          <w:sz w:val="24"/>
          <w:szCs w:val="24"/>
          <w:lang w:val="kk-KZ"/>
        </w:rPr>
        <w:t>Ц</w:t>
      </w: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B83548">
        <w:rPr>
          <w:rFonts w:ascii="Times New Roman" w:hAnsi="Times New Roman" w:cs="Times New Roman"/>
          <w:sz w:val="24"/>
          <w:szCs w:val="24"/>
          <w:lang w:val="kk-KZ"/>
        </w:rPr>
        <w:t xml:space="preserve"> осуществляет медицинскую деятельность на основании:</w:t>
      </w:r>
    </w:p>
    <w:p w:rsidR="0046165B" w:rsidRPr="00B83548" w:rsidRDefault="0046165B" w:rsidP="0046165B">
      <w:pPr>
        <w:tabs>
          <w:tab w:val="left" w:pos="57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3548">
        <w:rPr>
          <w:rFonts w:ascii="Times New Roman" w:hAnsi="Times New Roman" w:cs="Times New Roman"/>
          <w:sz w:val="24"/>
          <w:szCs w:val="24"/>
          <w:lang w:val="kk-KZ"/>
        </w:rPr>
        <w:t>1) Лицензии № 18018101 от 02.10.2018 года, выданной КГУ «Управление предпринимательства и ндустриально-инновационного развития г.Алматы» Акимата города Алматы и приложений к ней №001, №002, №003, №004, №005, №006, №007, №008, №009, №010 от 02.10.2018 года, №012 от 13.01.2020 года.</w:t>
      </w:r>
    </w:p>
    <w:p w:rsidR="0046165B" w:rsidRPr="00B83548" w:rsidRDefault="0046165B" w:rsidP="0046165B">
      <w:pPr>
        <w:tabs>
          <w:tab w:val="left" w:pos="57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3548">
        <w:rPr>
          <w:rFonts w:ascii="Times New Roman" w:hAnsi="Times New Roman" w:cs="Times New Roman"/>
          <w:sz w:val="24"/>
          <w:szCs w:val="24"/>
          <w:lang w:val="kk-KZ"/>
        </w:rPr>
        <w:t>2) Лицензии на фармацевтическую деятельность № 18018205 от 03.10.2018 года, выданной КГУ «Управление предпринимательства и индустриально-инновационного развития города Алматы» Акимата города Алматы и приложение к ней №001 от 03.10.2018 года.</w:t>
      </w:r>
    </w:p>
    <w:p w:rsidR="0046165B" w:rsidRPr="00B83548" w:rsidRDefault="0046165B" w:rsidP="00461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48">
        <w:rPr>
          <w:rFonts w:ascii="Times New Roman" w:hAnsi="Times New Roman" w:cs="Times New Roman"/>
          <w:sz w:val="24"/>
          <w:szCs w:val="24"/>
          <w:lang w:val="kk-KZ"/>
        </w:rPr>
        <w:t xml:space="preserve">3) Лицензии </w:t>
      </w:r>
      <w:r w:rsidRPr="00B83548">
        <w:rPr>
          <w:rFonts w:ascii="Times New Roman" w:hAnsi="Times New Roman" w:cs="Times New Roman"/>
          <w:sz w:val="24"/>
          <w:szCs w:val="24"/>
        </w:rPr>
        <w:t xml:space="preserve">№ 18018206 от 03.10.2018 года на деятельность, связанную с оборотом наркотических средств, психотропных веществ и </w:t>
      </w:r>
      <w:proofErr w:type="spellStart"/>
      <w:r w:rsidRPr="00B8354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83548">
        <w:rPr>
          <w:rFonts w:ascii="Times New Roman" w:hAnsi="Times New Roman" w:cs="Times New Roman"/>
          <w:sz w:val="24"/>
          <w:szCs w:val="24"/>
        </w:rPr>
        <w:t xml:space="preserve">, </w:t>
      </w:r>
      <w:r w:rsidRPr="00B83548">
        <w:rPr>
          <w:rFonts w:ascii="Times New Roman" w:hAnsi="Times New Roman" w:cs="Times New Roman"/>
          <w:sz w:val="24"/>
          <w:szCs w:val="24"/>
          <w:lang w:val="kk-KZ"/>
        </w:rPr>
        <w:t>выданной КГУ «Управление предпринимательства и индустриально-инновационного развития города Алматы» Акимата города Алматы и приложение к ней №001 от 03.10.2018 года.</w:t>
      </w:r>
    </w:p>
    <w:p w:rsidR="0046165B" w:rsidRDefault="0046165B" w:rsidP="00F04E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CE" w:rsidRPr="00F04ECE" w:rsidRDefault="00F04ECE" w:rsidP="00F04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4ECE">
        <w:rPr>
          <w:rFonts w:ascii="Times New Roman" w:hAnsi="Times New Roman" w:cs="Times New Roman"/>
          <w:bCs/>
          <w:sz w:val="24"/>
          <w:szCs w:val="24"/>
        </w:rPr>
        <w:t xml:space="preserve">ЦФ обслуживает население города, пациенты госпитализируется в плановом и экстренном порядке, через портал Бюро госпитализации по направлению участковых фтизиатров ПМСП, а также из других медицинских учреждений с подтвержденным диагнозом туберкулез. </w:t>
      </w:r>
      <w:r w:rsidRPr="00F04ECE">
        <w:rPr>
          <w:rFonts w:ascii="Times New Roman" w:hAnsi="Times New Roman" w:cs="Times New Roman"/>
          <w:sz w:val="24"/>
          <w:szCs w:val="24"/>
        </w:rPr>
        <w:t xml:space="preserve">ЦФ  расположен по юридическому адресу город Алматы,  </w:t>
      </w:r>
      <w:proofErr w:type="spellStart"/>
      <w:r w:rsidRPr="00F04ECE">
        <w:rPr>
          <w:rFonts w:ascii="Times New Roman" w:hAnsi="Times New Roman" w:cs="Times New Roman"/>
          <w:sz w:val="24"/>
          <w:szCs w:val="24"/>
        </w:rPr>
        <w:t>Турксибск</w:t>
      </w:r>
      <w:r w:rsidR="00B4531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45313">
        <w:rPr>
          <w:rFonts w:ascii="Times New Roman" w:hAnsi="Times New Roman" w:cs="Times New Roman"/>
          <w:sz w:val="24"/>
          <w:szCs w:val="24"/>
        </w:rPr>
        <w:t xml:space="preserve"> район, улица </w:t>
      </w:r>
      <w:proofErr w:type="spellStart"/>
      <w:r w:rsidR="00B45313">
        <w:rPr>
          <w:rFonts w:ascii="Times New Roman" w:hAnsi="Times New Roman" w:cs="Times New Roman"/>
          <w:sz w:val="24"/>
          <w:szCs w:val="24"/>
        </w:rPr>
        <w:t>Дегдар</w:t>
      </w:r>
      <w:proofErr w:type="spellEnd"/>
      <w:r w:rsidR="00B45313">
        <w:rPr>
          <w:rFonts w:ascii="Times New Roman" w:hAnsi="Times New Roman" w:cs="Times New Roman"/>
          <w:sz w:val="24"/>
          <w:szCs w:val="24"/>
        </w:rPr>
        <w:t xml:space="preserve">, </w:t>
      </w:r>
      <w:r w:rsidR="009E2BE2">
        <w:rPr>
          <w:rFonts w:ascii="Times New Roman" w:hAnsi="Times New Roman" w:cs="Times New Roman"/>
          <w:sz w:val="24"/>
          <w:szCs w:val="24"/>
        </w:rPr>
        <w:t>45</w:t>
      </w:r>
      <w:r w:rsidRPr="00F04EC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04ECE" w:rsidRDefault="00F04ECE" w:rsidP="00F0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4ECE">
        <w:rPr>
          <w:rFonts w:ascii="Times New Roman" w:hAnsi="Times New Roman" w:cs="Times New Roman"/>
          <w:sz w:val="24"/>
          <w:szCs w:val="24"/>
        </w:rPr>
        <w:t xml:space="preserve">С </w:t>
      </w:r>
      <w:r w:rsidR="003C06EB">
        <w:rPr>
          <w:rFonts w:ascii="Times New Roman" w:hAnsi="Times New Roman" w:cs="Times New Roman"/>
          <w:sz w:val="24"/>
          <w:szCs w:val="24"/>
        </w:rPr>
        <w:t>13 февраля</w:t>
      </w:r>
      <w:r w:rsidRPr="00F04ECE">
        <w:rPr>
          <w:rFonts w:ascii="Times New Roman" w:hAnsi="Times New Roman" w:cs="Times New Roman"/>
          <w:sz w:val="24"/>
          <w:szCs w:val="24"/>
        </w:rPr>
        <w:t xml:space="preserve"> 2020 года утверждена временная структура и профили коечной мощности ЦФ на 2020 год</w:t>
      </w:r>
      <w:r w:rsidR="009E2BE2">
        <w:rPr>
          <w:rFonts w:ascii="Times New Roman" w:hAnsi="Times New Roman" w:cs="Times New Roman"/>
          <w:sz w:val="24"/>
          <w:szCs w:val="24"/>
        </w:rPr>
        <w:t xml:space="preserve"> в связи с чрезвычайным положением по КВИ. Коечная мощность составляло</w:t>
      </w:r>
      <w:r w:rsidRPr="00F04ECE">
        <w:rPr>
          <w:rFonts w:ascii="Times New Roman" w:hAnsi="Times New Roman" w:cs="Times New Roman"/>
          <w:sz w:val="24"/>
          <w:szCs w:val="24"/>
        </w:rPr>
        <w:t xml:space="preserve">  - 320 коек, в  том числе инфекционное отделение для больных </w:t>
      </w:r>
      <w:proofErr w:type="spellStart"/>
      <w:r w:rsidRPr="00F04ECE">
        <w:rPr>
          <w:rFonts w:ascii="Times New Roman" w:hAnsi="Times New Roman" w:cs="Times New Roman"/>
          <w:sz w:val="24"/>
          <w:szCs w:val="24"/>
        </w:rPr>
        <w:t>короновирусом</w:t>
      </w:r>
      <w:proofErr w:type="spellEnd"/>
      <w:r w:rsidRPr="00F04ECE">
        <w:rPr>
          <w:rFonts w:ascii="Times New Roman" w:hAnsi="Times New Roman" w:cs="Times New Roman"/>
          <w:sz w:val="24"/>
          <w:szCs w:val="24"/>
        </w:rPr>
        <w:t xml:space="preserve"> на 250 коек и 70 коек для больных туберкулезом</w:t>
      </w:r>
      <w:r w:rsidR="009E2BE2">
        <w:rPr>
          <w:rFonts w:ascii="Times New Roman" w:hAnsi="Times New Roman" w:cs="Times New Roman"/>
          <w:sz w:val="24"/>
          <w:szCs w:val="24"/>
        </w:rPr>
        <w:t xml:space="preserve"> до 1 ноября 2020 года</w:t>
      </w:r>
      <w:r w:rsidRPr="00F04ECE">
        <w:rPr>
          <w:rFonts w:ascii="Times New Roman" w:hAnsi="Times New Roman" w:cs="Times New Roman"/>
          <w:sz w:val="24"/>
          <w:szCs w:val="24"/>
        </w:rPr>
        <w:t>.</w:t>
      </w:r>
    </w:p>
    <w:p w:rsidR="002B4C82" w:rsidRDefault="002B4C82" w:rsidP="00F0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C82">
        <w:rPr>
          <w:rFonts w:ascii="Times New Roman" w:hAnsi="Times New Roman" w:cs="Times New Roman"/>
          <w:sz w:val="24"/>
          <w:szCs w:val="24"/>
        </w:rPr>
        <w:t xml:space="preserve">В соответствии приказа Управления общественного здоровья г. Алматы от 01 июля 2020 года № 172 «О развертывании дополнительных коек КГП на ПХВ «Центр </w:t>
      </w:r>
      <w:proofErr w:type="spellStart"/>
      <w:r w:rsidRPr="002B4C82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2B4C82">
        <w:rPr>
          <w:rFonts w:ascii="Times New Roman" w:hAnsi="Times New Roman" w:cs="Times New Roman"/>
          <w:sz w:val="24"/>
          <w:szCs w:val="24"/>
        </w:rPr>
        <w:t>» УОЗ г. Алматы», была про</w:t>
      </w:r>
      <w:r>
        <w:rPr>
          <w:rFonts w:ascii="Times New Roman" w:hAnsi="Times New Roman" w:cs="Times New Roman"/>
          <w:sz w:val="24"/>
          <w:szCs w:val="24"/>
        </w:rPr>
        <w:t xml:space="preserve">ведена работа по развертыванию </w:t>
      </w:r>
      <w:r w:rsidRPr="002B4C82">
        <w:rPr>
          <w:rFonts w:ascii="Times New Roman" w:hAnsi="Times New Roman" w:cs="Times New Roman"/>
          <w:sz w:val="24"/>
          <w:szCs w:val="24"/>
        </w:rPr>
        <w:t xml:space="preserve"> 1000 коек временного инфекционного госпиталя ЛД «</w:t>
      </w:r>
      <w:proofErr w:type="spellStart"/>
      <w:r w:rsidRPr="002B4C82">
        <w:rPr>
          <w:rFonts w:ascii="Times New Roman" w:hAnsi="Times New Roman" w:cs="Times New Roman"/>
          <w:sz w:val="24"/>
          <w:szCs w:val="24"/>
        </w:rPr>
        <w:t>Халык</w:t>
      </w:r>
      <w:proofErr w:type="spellEnd"/>
      <w:r w:rsidRPr="002B4C82">
        <w:rPr>
          <w:rFonts w:ascii="Times New Roman" w:hAnsi="Times New Roman" w:cs="Times New Roman"/>
          <w:sz w:val="24"/>
          <w:szCs w:val="24"/>
        </w:rPr>
        <w:t xml:space="preserve"> Арена»</w:t>
      </w:r>
      <w:r>
        <w:rPr>
          <w:rFonts w:ascii="Times New Roman" w:hAnsi="Times New Roman" w:cs="Times New Roman"/>
          <w:sz w:val="24"/>
          <w:szCs w:val="24"/>
        </w:rPr>
        <w:t>, который в данный период находится в резерве и койки простаивают</w:t>
      </w:r>
      <w:r w:rsidRPr="002B4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BE2" w:rsidRDefault="002B4C82" w:rsidP="002B4C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E2BE2">
        <w:rPr>
          <w:rFonts w:ascii="Times New Roman" w:hAnsi="Times New Roman" w:cs="Times New Roman"/>
          <w:bCs/>
          <w:sz w:val="24"/>
          <w:szCs w:val="24"/>
        </w:rPr>
        <w:t>С 1 ноября 2020 года было развернуто фтизиатрические койки на 160 коек:</w:t>
      </w:r>
    </w:p>
    <w:p w:rsidR="009E2BE2" w:rsidRPr="00F04ECE" w:rsidRDefault="009E2BE2" w:rsidP="009E2B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ECE">
        <w:rPr>
          <w:rFonts w:ascii="Times New Roman" w:hAnsi="Times New Roman" w:cs="Times New Roman"/>
          <w:bCs/>
          <w:sz w:val="24"/>
          <w:szCs w:val="24"/>
        </w:rPr>
        <w:t xml:space="preserve">Из них: </w:t>
      </w:r>
    </w:p>
    <w:p w:rsidR="009E2BE2" w:rsidRPr="00A079DD" w:rsidRDefault="009E2BE2" w:rsidP="009E2BE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EC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2B4C82" w:rsidRPr="00A079DD">
        <w:rPr>
          <w:rFonts w:ascii="Times New Roman" w:hAnsi="Times New Roman" w:cs="Times New Roman"/>
          <w:bCs/>
          <w:sz w:val="24"/>
          <w:szCs w:val="24"/>
        </w:rPr>
        <w:t>46</w:t>
      </w:r>
      <w:r w:rsidRPr="00A079DD">
        <w:rPr>
          <w:rFonts w:ascii="Times New Roman" w:hAnsi="Times New Roman" w:cs="Times New Roman"/>
          <w:bCs/>
          <w:sz w:val="24"/>
          <w:szCs w:val="24"/>
        </w:rPr>
        <w:t xml:space="preserve"> коек для чувствительных форм туберкулеза;   </w:t>
      </w:r>
    </w:p>
    <w:p w:rsidR="002B4C82" w:rsidRDefault="009E2BE2" w:rsidP="009E2BE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9DD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="0073314D" w:rsidRPr="00A079DD">
        <w:rPr>
          <w:rFonts w:ascii="Times New Roman" w:hAnsi="Times New Roman" w:cs="Times New Roman"/>
          <w:bCs/>
          <w:sz w:val="24"/>
          <w:szCs w:val="24"/>
        </w:rPr>
        <w:t>82</w:t>
      </w:r>
      <w:r w:rsidRPr="00F04ECE">
        <w:rPr>
          <w:rFonts w:ascii="Times New Roman" w:hAnsi="Times New Roman" w:cs="Times New Roman"/>
          <w:bCs/>
          <w:sz w:val="24"/>
          <w:szCs w:val="24"/>
        </w:rPr>
        <w:t xml:space="preserve"> коек для устойчивых форм туберкулеза;</w:t>
      </w:r>
    </w:p>
    <w:p w:rsidR="009E2BE2" w:rsidRPr="00F04ECE" w:rsidRDefault="002B4C82" w:rsidP="009E2BE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4) 18 коек легочно-хирургическое отделение;</w:t>
      </w:r>
      <w:r w:rsidR="009E2BE2" w:rsidRPr="00F04E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2BE2" w:rsidRPr="00F04ECE" w:rsidRDefault="002B4C82" w:rsidP="009E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8</w:t>
      </w:r>
      <w:r w:rsidR="009E2BE2" w:rsidRPr="00F04ECE">
        <w:rPr>
          <w:rFonts w:ascii="Times New Roman" w:hAnsi="Times New Roman" w:cs="Times New Roman"/>
          <w:sz w:val="24"/>
          <w:szCs w:val="24"/>
        </w:rPr>
        <w:t xml:space="preserve"> коек для принудительного лечения;  </w:t>
      </w:r>
    </w:p>
    <w:p w:rsidR="009E2BE2" w:rsidRDefault="002B4C82" w:rsidP="009E2BE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9E2BE2" w:rsidRPr="00F04ECE">
        <w:rPr>
          <w:rFonts w:ascii="Times New Roman" w:hAnsi="Times New Roman" w:cs="Times New Roman"/>
          <w:sz w:val="24"/>
          <w:szCs w:val="24"/>
        </w:rPr>
        <w:t xml:space="preserve">) 6 коек для симптоматического лечения. </w:t>
      </w:r>
      <w:r w:rsidR="009E2BE2" w:rsidRPr="00F04E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2BE2" w:rsidRPr="00F04ECE" w:rsidRDefault="009E2BE2" w:rsidP="00F04EC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A98" w:rsidRPr="00EE3DEC" w:rsidRDefault="00200A98" w:rsidP="00200A9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E3DEC">
        <w:rPr>
          <w:rFonts w:ascii="Times New Roman" w:eastAsia="Times New Roman" w:hAnsi="Times New Roman"/>
          <w:lang w:eastAsia="ru-RU"/>
        </w:rPr>
        <w:t xml:space="preserve">   </w:t>
      </w:r>
      <w:r w:rsidRPr="00EE3DEC">
        <w:rPr>
          <w:rFonts w:ascii="Times New Roman" w:eastAsia="Times New Roman" w:hAnsi="Times New Roman"/>
          <w:b/>
          <w:lang w:eastAsia="ru-RU"/>
        </w:rPr>
        <w:t xml:space="preserve">  Основные показатели работы коечного фонда   стационара.   </w:t>
      </w:r>
    </w:p>
    <w:p w:rsidR="00200A98" w:rsidRPr="00EE3DEC" w:rsidRDefault="00200A98" w:rsidP="00200A9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E3DEC">
        <w:rPr>
          <w:rFonts w:ascii="Times New Roman" w:eastAsia="Times New Roman" w:hAnsi="Times New Roman"/>
          <w:lang w:eastAsia="ru-RU"/>
        </w:rPr>
        <w:t xml:space="preserve">   </w:t>
      </w:r>
      <w:r w:rsidRPr="00EE3DEC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</w:t>
      </w:r>
    </w:p>
    <w:p w:rsidR="00D01512" w:rsidRPr="008F2036" w:rsidRDefault="00D01512" w:rsidP="00200A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F2036">
        <w:rPr>
          <w:rFonts w:ascii="Times New Roman" w:eastAsia="Calibri" w:hAnsi="Times New Roman" w:cs="Times New Roman"/>
        </w:rPr>
        <w:t xml:space="preserve">Отмечается уменьшение количества госпитализированных больных туберкулезом на </w:t>
      </w:r>
      <w:r w:rsidR="00200A98">
        <w:rPr>
          <w:rFonts w:ascii="Times New Roman" w:eastAsia="Calibri" w:hAnsi="Times New Roman" w:cs="Times New Roman"/>
        </w:rPr>
        <w:t>382</w:t>
      </w:r>
      <w:r w:rsidRPr="008F2036">
        <w:rPr>
          <w:rFonts w:ascii="Times New Roman" w:eastAsia="Calibri" w:hAnsi="Times New Roman" w:cs="Times New Roman"/>
        </w:rPr>
        <w:t xml:space="preserve"> случая, с  </w:t>
      </w:r>
      <w:r w:rsidR="00200A98">
        <w:rPr>
          <w:rFonts w:ascii="Times New Roman" w:eastAsia="Calibri" w:hAnsi="Times New Roman" w:cs="Times New Roman"/>
        </w:rPr>
        <w:t>684</w:t>
      </w:r>
      <w:r w:rsidR="002B4C82">
        <w:rPr>
          <w:rFonts w:ascii="Times New Roman" w:eastAsia="Calibri" w:hAnsi="Times New Roman" w:cs="Times New Roman"/>
        </w:rPr>
        <w:t xml:space="preserve"> </w:t>
      </w:r>
      <w:r w:rsidRPr="008F2036">
        <w:rPr>
          <w:rFonts w:ascii="Times New Roman" w:eastAsia="Calibri" w:hAnsi="Times New Roman" w:cs="Times New Roman"/>
        </w:rPr>
        <w:t xml:space="preserve">в 2019 году и </w:t>
      </w:r>
      <w:r w:rsidR="00200A98">
        <w:rPr>
          <w:rFonts w:ascii="Times New Roman" w:eastAsia="Calibri" w:hAnsi="Times New Roman" w:cs="Times New Roman"/>
        </w:rPr>
        <w:t>302 за 2020г  (снижение на 59</w:t>
      </w:r>
      <w:r w:rsidRPr="008F2036">
        <w:rPr>
          <w:rFonts w:ascii="Times New Roman" w:eastAsia="Calibri" w:hAnsi="Times New Roman" w:cs="Times New Roman"/>
        </w:rPr>
        <w:t xml:space="preserve"> %).</w:t>
      </w:r>
    </w:p>
    <w:p w:rsidR="00D01512" w:rsidRPr="008F2036" w:rsidRDefault="00D01512" w:rsidP="00D015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2036">
        <w:rPr>
          <w:rFonts w:ascii="Times New Roman" w:eastAsia="Calibri" w:hAnsi="Times New Roman" w:cs="Times New Roman"/>
          <w:color w:val="FF0000"/>
        </w:rPr>
        <w:t xml:space="preserve"> </w:t>
      </w:r>
      <w:r w:rsidRPr="008F2036">
        <w:rPr>
          <w:rFonts w:ascii="Times New Roman" w:eastAsia="Calibri" w:hAnsi="Times New Roman" w:cs="Times New Roman"/>
        </w:rPr>
        <w:t xml:space="preserve">  Анализ основных показателей: </w:t>
      </w:r>
    </w:p>
    <w:p w:rsidR="00D01512" w:rsidRPr="008F2036" w:rsidRDefault="00C60A28" w:rsidP="00D0151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работа койки составило</w:t>
      </w:r>
      <w:r w:rsidR="00D01512" w:rsidRPr="008F2036">
        <w:rPr>
          <w:rFonts w:ascii="Times New Roman" w:eastAsia="Calibri" w:hAnsi="Times New Roman" w:cs="Times New Roman"/>
        </w:rPr>
        <w:t xml:space="preserve"> </w:t>
      </w:r>
      <w:r w:rsidR="00200A98">
        <w:rPr>
          <w:rFonts w:ascii="Times New Roman" w:eastAsia="Calibri" w:hAnsi="Times New Roman" w:cs="Times New Roman"/>
        </w:rPr>
        <w:t>237,0</w:t>
      </w:r>
      <w:r>
        <w:rPr>
          <w:rFonts w:ascii="Times New Roman" w:eastAsia="Calibri" w:hAnsi="Times New Roman" w:cs="Times New Roman"/>
        </w:rPr>
        <w:t xml:space="preserve"> против </w:t>
      </w:r>
      <w:r w:rsidR="00200A98">
        <w:rPr>
          <w:rFonts w:ascii="Times New Roman" w:eastAsia="Calibri" w:hAnsi="Times New Roman" w:cs="Times New Roman"/>
        </w:rPr>
        <w:t>319,1</w:t>
      </w:r>
      <w:r>
        <w:rPr>
          <w:rFonts w:ascii="Times New Roman" w:eastAsia="Calibri" w:hAnsi="Times New Roman" w:cs="Times New Roman"/>
        </w:rPr>
        <w:t xml:space="preserve"> в 2019г</w:t>
      </w:r>
      <w:r w:rsidR="00D01512" w:rsidRPr="008F2036">
        <w:rPr>
          <w:rFonts w:ascii="Times New Roman" w:eastAsia="Calibri" w:hAnsi="Times New Roman" w:cs="Times New Roman"/>
        </w:rPr>
        <w:t>;</w:t>
      </w:r>
    </w:p>
    <w:p w:rsidR="00D01512" w:rsidRPr="008F2036" w:rsidRDefault="00D01512" w:rsidP="00D0151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2036">
        <w:rPr>
          <w:rFonts w:ascii="Times New Roman" w:eastAsia="Calibri" w:hAnsi="Times New Roman" w:cs="Times New Roman"/>
        </w:rPr>
        <w:lastRenderedPageBreak/>
        <w:t xml:space="preserve">увеличение средней длительности пребывания больных с </w:t>
      </w:r>
      <w:r w:rsidR="00200A98">
        <w:rPr>
          <w:rFonts w:ascii="Times New Roman" w:eastAsia="Calibri" w:hAnsi="Times New Roman" w:cs="Times New Roman"/>
        </w:rPr>
        <w:t>78,3</w:t>
      </w:r>
      <w:r w:rsidR="00C60A28">
        <w:rPr>
          <w:rFonts w:ascii="Times New Roman" w:eastAsia="Calibri" w:hAnsi="Times New Roman" w:cs="Times New Roman"/>
        </w:rPr>
        <w:t xml:space="preserve"> дня в 2019году   до </w:t>
      </w:r>
      <w:r w:rsidR="00A079DD">
        <w:rPr>
          <w:rFonts w:ascii="Times New Roman" w:eastAsia="Calibri" w:hAnsi="Times New Roman" w:cs="Times New Roman"/>
          <w:lang w:val="kk-KZ"/>
        </w:rPr>
        <w:t>79,9</w:t>
      </w:r>
      <w:r w:rsidR="00200A98">
        <w:rPr>
          <w:rFonts w:ascii="Times New Roman" w:eastAsia="Calibri" w:hAnsi="Times New Roman" w:cs="Times New Roman"/>
        </w:rPr>
        <w:t xml:space="preserve"> </w:t>
      </w:r>
      <w:r w:rsidRPr="008F2036">
        <w:rPr>
          <w:rFonts w:ascii="Times New Roman" w:eastAsia="Calibri" w:hAnsi="Times New Roman" w:cs="Times New Roman"/>
        </w:rPr>
        <w:t>дней в 2020 году, (показатель должен быть не выше предыдущего года);</w:t>
      </w:r>
    </w:p>
    <w:p w:rsidR="00D01512" w:rsidRPr="008F2036" w:rsidRDefault="00D01512" w:rsidP="00D0151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2036">
        <w:rPr>
          <w:rFonts w:ascii="Times New Roman" w:eastAsia="Calibri" w:hAnsi="Times New Roman" w:cs="Times New Roman"/>
        </w:rPr>
        <w:t xml:space="preserve">снижение летальности с </w:t>
      </w:r>
      <w:r w:rsidR="00200A98">
        <w:rPr>
          <w:rFonts w:ascii="Times New Roman" w:eastAsia="Calibri" w:hAnsi="Times New Roman" w:cs="Times New Roman"/>
        </w:rPr>
        <w:t>7,</w:t>
      </w:r>
      <w:r w:rsidR="0038502E">
        <w:rPr>
          <w:rFonts w:ascii="Times New Roman" w:eastAsia="Calibri" w:hAnsi="Times New Roman" w:cs="Times New Roman"/>
          <w:lang w:val="kk-KZ"/>
        </w:rPr>
        <w:t>4</w:t>
      </w:r>
      <w:r w:rsidRPr="008F2036">
        <w:rPr>
          <w:rFonts w:ascii="Times New Roman" w:eastAsia="Calibri" w:hAnsi="Times New Roman" w:cs="Times New Roman"/>
        </w:rPr>
        <w:t xml:space="preserve"> % до </w:t>
      </w:r>
      <w:r w:rsidR="0038502E">
        <w:rPr>
          <w:rFonts w:ascii="Times New Roman" w:eastAsia="Calibri" w:hAnsi="Times New Roman" w:cs="Times New Roman"/>
        </w:rPr>
        <w:t>6,</w:t>
      </w:r>
      <w:r w:rsidR="0038502E">
        <w:rPr>
          <w:rFonts w:ascii="Times New Roman" w:eastAsia="Calibri" w:hAnsi="Times New Roman" w:cs="Times New Roman"/>
          <w:lang w:val="kk-KZ"/>
        </w:rPr>
        <w:t>5</w:t>
      </w:r>
      <w:r w:rsidR="0038502E">
        <w:rPr>
          <w:rFonts w:ascii="Times New Roman" w:eastAsia="Calibri" w:hAnsi="Times New Roman" w:cs="Times New Roman"/>
        </w:rPr>
        <w:t xml:space="preserve"> %, снижение (12,</w:t>
      </w:r>
      <w:r w:rsidR="0038502E">
        <w:rPr>
          <w:rFonts w:ascii="Times New Roman" w:eastAsia="Calibri" w:hAnsi="Times New Roman" w:cs="Times New Roman"/>
          <w:lang w:val="kk-KZ"/>
        </w:rPr>
        <w:t>7</w:t>
      </w:r>
      <w:r w:rsidRPr="008F2036">
        <w:rPr>
          <w:rFonts w:ascii="Times New Roman" w:eastAsia="Calibri" w:hAnsi="Times New Roman" w:cs="Times New Roman"/>
        </w:rPr>
        <w:t>%) (показатель должен</w:t>
      </w:r>
      <w:r w:rsidR="0046165B">
        <w:rPr>
          <w:rFonts w:ascii="Times New Roman" w:eastAsia="Calibri" w:hAnsi="Times New Roman" w:cs="Times New Roman"/>
        </w:rPr>
        <w:t xml:space="preserve"> быть не выше предыдущего года)</w:t>
      </w:r>
      <w:r w:rsidRPr="008F2036">
        <w:rPr>
          <w:rFonts w:ascii="Times New Roman" w:eastAsia="Calibri" w:hAnsi="Times New Roman" w:cs="Times New Roman"/>
        </w:rPr>
        <w:t>;</w:t>
      </w:r>
    </w:p>
    <w:p w:rsidR="00D01512" w:rsidRPr="008F2036" w:rsidRDefault="0086019D" w:rsidP="00D0151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оборот койки составило 2,57</w:t>
      </w:r>
      <w:r w:rsidR="003C06EB">
        <w:rPr>
          <w:rFonts w:ascii="Times New Roman" w:eastAsia="Calibri" w:hAnsi="Times New Roman" w:cs="Times New Roman"/>
        </w:rPr>
        <w:t xml:space="preserve"> в 2020 году, против</w:t>
      </w:r>
      <w:r w:rsidR="00D01512" w:rsidRPr="008F203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4,07</w:t>
      </w:r>
      <w:r w:rsidR="00D01512" w:rsidRPr="008F2036">
        <w:rPr>
          <w:rFonts w:ascii="Times New Roman" w:eastAsia="Calibri" w:hAnsi="Times New Roman" w:cs="Times New Roman"/>
        </w:rPr>
        <w:t xml:space="preserve"> в 20</w:t>
      </w:r>
      <w:r w:rsidR="003C06EB">
        <w:rPr>
          <w:rFonts w:ascii="Times New Roman" w:eastAsia="Calibri" w:hAnsi="Times New Roman" w:cs="Times New Roman"/>
        </w:rPr>
        <w:t>19</w:t>
      </w:r>
      <w:r w:rsidR="00D01512" w:rsidRPr="008F2036">
        <w:rPr>
          <w:rFonts w:ascii="Times New Roman" w:eastAsia="Calibri" w:hAnsi="Times New Roman" w:cs="Times New Roman"/>
        </w:rPr>
        <w:t>году (показатель должен быть не ниже предыдущего года);</w:t>
      </w:r>
    </w:p>
    <w:p w:rsidR="00D01512" w:rsidRPr="008F2036" w:rsidRDefault="00D01512" w:rsidP="00D0151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2036">
        <w:rPr>
          <w:rFonts w:ascii="Times New Roman" w:eastAsia="Calibri" w:hAnsi="Times New Roman" w:cs="Times New Roman"/>
        </w:rPr>
        <w:t xml:space="preserve">отмечается простой </w:t>
      </w:r>
      <w:r w:rsidR="003C06EB">
        <w:rPr>
          <w:rFonts w:ascii="Times New Roman" w:eastAsia="Calibri" w:hAnsi="Times New Roman" w:cs="Times New Roman"/>
        </w:rPr>
        <w:t>койки, в 2019 году</w:t>
      </w:r>
      <w:r w:rsidRPr="008F2036">
        <w:rPr>
          <w:rFonts w:ascii="Times New Roman" w:eastAsia="Calibri" w:hAnsi="Times New Roman" w:cs="Times New Roman"/>
        </w:rPr>
        <w:t xml:space="preserve">, с </w:t>
      </w:r>
      <w:r w:rsidR="0038502E">
        <w:rPr>
          <w:rFonts w:ascii="Times New Roman" w:eastAsia="Calibri" w:hAnsi="Times New Roman" w:cs="Times New Roman"/>
        </w:rPr>
        <w:t xml:space="preserve">5,1 до </w:t>
      </w:r>
      <w:r w:rsidR="00A079DD">
        <w:rPr>
          <w:rFonts w:ascii="Times New Roman" w:eastAsia="Calibri" w:hAnsi="Times New Roman" w:cs="Times New Roman"/>
          <w:lang w:val="kk-KZ"/>
        </w:rPr>
        <w:t>39,9</w:t>
      </w:r>
      <w:r w:rsidR="0086019D">
        <w:rPr>
          <w:rFonts w:ascii="Times New Roman" w:eastAsia="Calibri" w:hAnsi="Times New Roman" w:cs="Times New Roman"/>
        </w:rPr>
        <w:t xml:space="preserve"> в 2020 году</w:t>
      </w:r>
      <w:r w:rsidRPr="008F2036">
        <w:rPr>
          <w:rFonts w:ascii="Times New Roman" w:eastAsia="Calibri" w:hAnsi="Times New Roman" w:cs="Times New Roman"/>
        </w:rPr>
        <w:t>.</w:t>
      </w:r>
    </w:p>
    <w:p w:rsidR="00D01512" w:rsidRPr="008F2036" w:rsidRDefault="00D01512" w:rsidP="004616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04ECE" w:rsidRDefault="00F04ECE" w:rsidP="00D01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165B" w:rsidRDefault="0046165B" w:rsidP="004616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клинико-диагностическим услугам проведено исследований в стационаре за 2020г</w:t>
      </w:r>
      <w:r w:rsidRPr="001E4054">
        <w:rPr>
          <w:rFonts w:ascii="Times New Roman" w:hAnsi="Times New Roman"/>
          <w:b/>
          <w:sz w:val="24"/>
          <w:szCs w:val="24"/>
        </w:rPr>
        <w:t>:</w:t>
      </w:r>
    </w:p>
    <w:p w:rsidR="0046165B" w:rsidRPr="001E4054" w:rsidRDefault="0046165B" w:rsidP="004616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65B" w:rsidRDefault="0046165B" w:rsidP="0046165B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E4054">
        <w:rPr>
          <w:rFonts w:ascii="Times New Roman" w:hAnsi="Times New Roman"/>
          <w:sz w:val="24"/>
          <w:szCs w:val="24"/>
        </w:rPr>
        <w:t>Гематологических –</w:t>
      </w:r>
      <w:r>
        <w:rPr>
          <w:rFonts w:ascii="Times New Roman" w:hAnsi="Times New Roman"/>
          <w:sz w:val="24"/>
          <w:szCs w:val="24"/>
        </w:rPr>
        <w:t xml:space="preserve"> 27 225 исследований (2019г. – 30106)</w:t>
      </w:r>
      <w:r w:rsidRPr="001E40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54">
        <w:rPr>
          <w:rFonts w:ascii="Times New Roman" w:hAnsi="Times New Roman"/>
          <w:sz w:val="24"/>
          <w:szCs w:val="24"/>
        </w:rPr>
        <w:t xml:space="preserve">биохимических – </w:t>
      </w:r>
      <w:r>
        <w:rPr>
          <w:rFonts w:ascii="Times New Roman" w:hAnsi="Times New Roman"/>
          <w:sz w:val="24"/>
          <w:szCs w:val="24"/>
        </w:rPr>
        <w:t>87294 исследований (в 2019г. – 80 088)</w:t>
      </w:r>
      <w:r w:rsidRPr="001E4054">
        <w:rPr>
          <w:rFonts w:ascii="Times New Roman" w:hAnsi="Times New Roman"/>
          <w:sz w:val="24"/>
          <w:szCs w:val="24"/>
        </w:rPr>
        <w:t xml:space="preserve">, иммунологических – </w:t>
      </w:r>
      <w:r>
        <w:rPr>
          <w:rFonts w:ascii="Times New Roman" w:hAnsi="Times New Roman"/>
          <w:sz w:val="24"/>
          <w:szCs w:val="24"/>
        </w:rPr>
        <w:t>12073 исследований (в 2019г. 4300)</w:t>
      </w:r>
      <w:r w:rsidRPr="001E4054">
        <w:rPr>
          <w:rFonts w:ascii="Times New Roman" w:hAnsi="Times New Roman"/>
          <w:sz w:val="24"/>
          <w:szCs w:val="24"/>
        </w:rPr>
        <w:t xml:space="preserve">, общеклинических – </w:t>
      </w:r>
      <w:r>
        <w:rPr>
          <w:rFonts w:ascii="Times New Roman" w:hAnsi="Times New Roman"/>
          <w:sz w:val="24"/>
          <w:szCs w:val="24"/>
        </w:rPr>
        <w:t>59646 исследований (в 2019г. – 67582) и 994 исследовании анализа мокроты на МБТ</w:t>
      </w:r>
      <w:r w:rsidRPr="001E4054">
        <w:rPr>
          <w:rFonts w:ascii="Times New Roman" w:hAnsi="Times New Roman"/>
          <w:sz w:val="24"/>
          <w:szCs w:val="24"/>
        </w:rPr>
        <w:t>.</w:t>
      </w:r>
    </w:p>
    <w:p w:rsidR="0046165B" w:rsidRPr="001E4054" w:rsidRDefault="0046165B" w:rsidP="0046165B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46165B" w:rsidRDefault="0046165B" w:rsidP="0046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165B" w:rsidRDefault="0046165B" w:rsidP="0046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65B" w:rsidRPr="001E4054" w:rsidRDefault="0046165B" w:rsidP="004616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54">
        <w:rPr>
          <w:rFonts w:ascii="Times New Roman" w:hAnsi="Times New Roman" w:cs="Times New Roman"/>
          <w:b/>
          <w:sz w:val="24"/>
          <w:szCs w:val="24"/>
        </w:rPr>
        <w:t xml:space="preserve">Работа специализированной </w:t>
      </w:r>
      <w:r>
        <w:rPr>
          <w:rFonts w:ascii="Times New Roman" w:hAnsi="Times New Roman" w:cs="Times New Roman"/>
          <w:b/>
          <w:sz w:val="24"/>
          <w:szCs w:val="24"/>
        </w:rPr>
        <w:t>бактериологической лаборатории</w:t>
      </w:r>
      <w:r w:rsidRPr="001E4054">
        <w:rPr>
          <w:rFonts w:ascii="Times New Roman" w:hAnsi="Times New Roman" w:cs="Times New Roman"/>
          <w:b/>
          <w:sz w:val="24"/>
          <w:szCs w:val="24"/>
        </w:rPr>
        <w:t>.</w:t>
      </w:r>
    </w:p>
    <w:p w:rsidR="0046165B" w:rsidRPr="001E4054" w:rsidRDefault="0046165B" w:rsidP="00461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165B" w:rsidRPr="00630BBD" w:rsidRDefault="0046165B" w:rsidP="0046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0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За 2020</w:t>
      </w:r>
      <w:r w:rsidRPr="00630BBD">
        <w:rPr>
          <w:rFonts w:ascii="Times New Roman" w:hAnsi="Times New Roman" w:cs="Times New Roman"/>
          <w:sz w:val="24"/>
          <w:szCs w:val="24"/>
        </w:rPr>
        <w:t xml:space="preserve"> год   было проведено со всех медучреждений города на </w:t>
      </w:r>
      <w:proofErr w:type="spellStart"/>
      <w:r w:rsidRPr="00630BBD">
        <w:rPr>
          <w:rFonts w:ascii="Times New Roman" w:hAnsi="Times New Roman" w:cs="Times New Roman"/>
          <w:sz w:val="24"/>
          <w:szCs w:val="24"/>
        </w:rPr>
        <w:t>бактериоскопические</w:t>
      </w:r>
      <w:proofErr w:type="spellEnd"/>
      <w:r w:rsidRPr="00630BBD">
        <w:rPr>
          <w:rFonts w:ascii="Times New Roman" w:hAnsi="Times New Roman" w:cs="Times New Roman"/>
          <w:sz w:val="24"/>
          <w:szCs w:val="24"/>
        </w:rPr>
        <w:t xml:space="preserve"> исследования мокроты с целью диагностики у </w:t>
      </w:r>
      <w:r>
        <w:rPr>
          <w:rFonts w:ascii="Times New Roman" w:hAnsi="Times New Roman" w:cs="Times New Roman"/>
          <w:sz w:val="24"/>
          <w:szCs w:val="24"/>
        </w:rPr>
        <w:t>15043</w:t>
      </w:r>
      <w:r w:rsidRPr="00630BBD">
        <w:rPr>
          <w:rFonts w:ascii="Times New Roman" w:hAnsi="Times New Roman" w:cs="Times New Roman"/>
          <w:sz w:val="24"/>
          <w:szCs w:val="24"/>
        </w:rPr>
        <w:t xml:space="preserve"> лиц (в 2018 году </w:t>
      </w:r>
      <w:proofErr w:type="gramStart"/>
      <w:r w:rsidRPr="00630BBD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630BBD">
        <w:rPr>
          <w:rFonts w:ascii="Times New Roman" w:hAnsi="Times New Roman" w:cs="Times New Roman"/>
          <w:sz w:val="24"/>
          <w:szCs w:val="24"/>
        </w:rPr>
        <w:t xml:space="preserve"> 6980 лиц), том числе из ПМСП – у 3506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BBD">
        <w:rPr>
          <w:rFonts w:ascii="Times New Roman" w:hAnsi="Times New Roman" w:cs="Times New Roman"/>
          <w:sz w:val="24"/>
          <w:szCs w:val="24"/>
        </w:rPr>
        <w:t>из стационаров – у 3256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BBD">
        <w:rPr>
          <w:rFonts w:ascii="Times New Roman" w:hAnsi="Times New Roman" w:cs="Times New Roman"/>
          <w:sz w:val="24"/>
          <w:szCs w:val="24"/>
        </w:rPr>
        <w:t>из роддомов – у 218 лиц.</w:t>
      </w:r>
    </w:p>
    <w:p w:rsidR="0046165B" w:rsidRPr="00A02689" w:rsidRDefault="0046165B" w:rsidP="00461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B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2689">
        <w:rPr>
          <w:rFonts w:ascii="Times New Roman" w:hAnsi="Times New Roman" w:cs="Times New Roman"/>
          <w:bCs/>
          <w:sz w:val="24"/>
          <w:szCs w:val="24"/>
        </w:rPr>
        <w:t xml:space="preserve">На базе ЦФ централизовано проводится обследование на ТБ. Имеется 3 аппарата </w:t>
      </w:r>
      <w:r w:rsidRPr="00A02689">
        <w:rPr>
          <w:rFonts w:ascii="Times New Roman" w:hAnsi="Times New Roman" w:cs="Times New Roman"/>
          <w:bCs/>
          <w:sz w:val="24"/>
          <w:szCs w:val="24"/>
          <w:lang w:val="en-US"/>
        </w:rPr>
        <w:t>Gene</w:t>
      </w:r>
      <w:r w:rsidRPr="00A02689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A02689">
        <w:rPr>
          <w:rFonts w:ascii="Times New Roman" w:hAnsi="Times New Roman" w:cs="Times New Roman"/>
          <w:bCs/>
          <w:sz w:val="24"/>
          <w:szCs w:val="24"/>
          <w:lang w:val="en-US"/>
        </w:rPr>
        <w:t>Xpert</w:t>
      </w:r>
      <w:proofErr w:type="spellEnd"/>
      <w:r w:rsidRPr="00A02689">
        <w:rPr>
          <w:rFonts w:ascii="Times New Roman" w:hAnsi="Times New Roman" w:cs="Times New Roman"/>
          <w:bCs/>
          <w:sz w:val="24"/>
          <w:szCs w:val="24"/>
        </w:rPr>
        <w:t xml:space="preserve">, по 1 аппарату </w:t>
      </w:r>
      <w:proofErr w:type="spellStart"/>
      <w:r w:rsidRPr="00A02689">
        <w:rPr>
          <w:rFonts w:ascii="Times New Roman" w:hAnsi="Times New Roman" w:cs="Times New Roman"/>
          <w:bCs/>
          <w:sz w:val="24"/>
          <w:szCs w:val="24"/>
        </w:rPr>
        <w:t>Бионеер</w:t>
      </w:r>
      <w:proofErr w:type="spellEnd"/>
      <w:r w:rsidRPr="00A0268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02689">
        <w:rPr>
          <w:rFonts w:ascii="Times New Roman" w:hAnsi="Times New Roman" w:cs="Times New Roman"/>
          <w:bCs/>
          <w:sz w:val="24"/>
          <w:szCs w:val="24"/>
          <w:lang w:val="en-US"/>
        </w:rPr>
        <w:t>HAIN</w:t>
      </w:r>
      <w:r w:rsidRPr="00A02689">
        <w:rPr>
          <w:rFonts w:ascii="Times New Roman" w:hAnsi="Times New Roman" w:cs="Times New Roman"/>
          <w:bCs/>
          <w:sz w:val="24"/>
          <w:szCs w:val="24"/>
        </w:rPr>
        <w:t>-</w:t>
      </w:r>
      <w:r w:rsidRPr="00A02689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Pr="00A026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689">
        <w:rPr>
          <w:rFonts w:ascii="Times New Roman" w:hAnsi="Times New Roman" w:cs="Times New Roman"/>
          <w:bCs/>
          <w:sz w:val="24"/>
          <w:szCs w:val="24"/>
        </w:rPr>
        <w:t xml:space="preserve">На аппарате МГИ </w:t>
      </w:r>
      <w:r w:rsidRPr="00A02689">
        <w:rPr>
          <w:rFonts w:ascii="Times New Roman" w:hAnsi="Times New Roman" w:cs="Times New Roman"/>
          <w:bCs/>
          <w:sz w:val="24"/>
          <w:szCs w:val="24"/>
          <w:lang w:val="en-US"/>
        </w:rPr>
        <w:t>Gene</w:t>
      </w:r>
      <w:r w:rsidRPr="00A02689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A02689">
        <w:rPr>
          <w:rFonts w:ascii="Times New Roman" w:hAnsi="Times New Roman" w:cs="Times New Roman"/>
          <w:bCs/>
          <w:sz w:val="24"/>
          <w:szCs w:val="24"/>
          <w:lang w:val="en-US"/>
        </w:rPr>
        <w:t>Xpert</w:t>
      </w:r>
      <w:proofErr w:type="spellEnd"/>
      <w:r w:rsidRPr="00A02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689">
        <w:rPr>
          <w:rFonts w:ascii="Times New Roman" w:hAnsi="Times New Roman" w:cs="Times New Roman"/>
          <w:bCs/>
          <w:sz w:val="24"/>
          <w:szCs w:val="24"/>
          <w:lang w:val="en-US"/>
        </w:rPr>
        <w:t>MTB</w:t>
      </w:r>
      <w:r w:rsidRPr="00A02689">
        <w:rPr>
          <w:rFonts w:ascii="Times New Roman" w:hAnsi="Times New Roman" w:cs="Times New Roman"/>
          <w:bCs/>
          <w:sz w:val="24"/>
          <w:szCs w:val="24"/>
        </w:rPr>
        <w:t>/</w:t>
      </w:r>
      <w:r w:rsidRPr="00A02689">
        <w:rPr>
          <w:rFonts w:ascii="Times New Roman" w:hAnsi="Times New Roman" w:cs="Times New Roman"/>
          <w:bCs/>
          <w:sz w:val="24"/>
          <w:szCs w:val="24"/>
          <w:lang w:val="en-US"/>
        </w:rPr>
        <w:t>RIF</w:t>
      </w:r>
      <w:r w:rsidRPr="00A02689">
        <w:rPr>
          <w:rFonts w:ascii="Times New Roman" w:hAnsi="Times New Roman" w:cs="Times New Roman"/>
          <w:bCs/>
          <w:sz w:val="24"/>
          <w:szCs w:val="24"/>
        </w:rPr>
        <w:t xml:space="preserve">  за 2020г проведено 4374 исследований.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689">
        <w:rPr>
          <w:rFonts w:ascii="Times New Roman" w:hAnsi="Times New Roman" w:cs="Times New Roman"/>
          <w:bCs/>
          <w:sz w:val="24"/>
          <w:szCs w:val="24"/>
        </w:rPr>
        <w:t>На аппарате МГ</w:t>
      </w:r>
      <w:proofErr w:type="gramStart"/>
      <w:r w:rsidRPr="00A02689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A026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2689">
        <w:rPr>
          <w:rFonts w:ascii="Times New Roman" w:hAnsi="Times New Roman" w:cs="Times New Roman"/>
          <w:bCs/>
          <w:sz w:val="24"/>
          <w:szCs w:val="24"/>
        </w:rPr>
        <w:t>Бионеер</w:t>
      </w:r>
      <w:proofErr w:type="spellEnd"/>
      <w:r w:rsidRPr="00A02689">
        <w:rPr>
          <w:rFonts w:ascii="Times New Roman" w:hAnsi="Times New Roman" w:cs="Times New Roman"/>
          <w:bCs/>
          <w:sz w:val="24"/>
          <w:szCs w:val="24"/>
        </w:rPr>
        <w:t xml:space="preserve"> за 2020 год проведено 807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68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A02689">
        <w:rPr>
          <w:rFonts w:ascii="Times New Roman" w:hAnsi="Times New Roman" w:cs="Times New Roman"/>
          <w:bCs/>
          <w:sz w:val="24"/>
          <w:szCs w:val="24"/>
          <w:lang w:val="en-US"/>
        </w:rPr>
        <w:t>HAIN</w:t>
      </w:r>
      <w:r w:rsidRPr="00A02689">
        <w:rPr>
          <w:rFonts w:ascii="Times New Roman" w:hAnsi="Times New Roman" w:cs="Times New Roman"/>
          <w:bCs/>
          <w:sz w:val="24"/>
          <w:szCs w:val="24"/>
        </w:rPr>
        <w:t>-</w:t>
      </w:r>
      <w:r w:rsidRPr="00A02689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Pr="00A02689">
        <w:rPr>
          <w:rFonts w:ascii="Times New Roman" w:hAnsi="Times New Roman" w:cs="Times New Roman"/>
          <w:bCs/>
          <w:sz w:val="24"/>
          <w:szCs w:val="24"/>
        </w:rPr>
        <w:t xml:space="preserve"> было проведено за 2020г 352 исследований</w:t>
      </w:r>
      <w:r>
        <w:rPr>
          <w:rFonts w:ascii="Times New Roman" w:hAnsi="Times New Roman" w:cs="Times New Roman"/>
          <w:bCs/>
          <w:sz w:val="24"/>
          <w:szCs w:val="24"/>
        </w:rPr>
        <w:t>. Всего методом  МГИ проведено 5533 исследований.</w:t>
      </w:r>
    </w:p>
    <w:p w:rsidR="0046165B" w:rsidRPr="00A02689" w:rsidRDefault="0046165B" w:rsidP="0046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65B" w:rsidRPr="001E4054" w:rsidRDefault="0046165B" w:rsidP="0046165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консультативно диагностического</w:t>
      </w:r>
      <w:r w:rsidRPr="001E4054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(КДО)</w:t>
      </w:r>
    </w:p>
    <w:p w:rsidR="0046165B" w:rsidRPr="001E4054" w:rsidRDefault="0046165B" w:rsidP="0046165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65B" w:rsidRDefault="0046165B" w:rsidP="0046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ЦФ </w:t>
      </w:r>
      <w:r w:rsidRPr="00FA4BD1">
        <w:rPr>
          <w:rFonts w:ascii="Times New Roman" w:hAnsi="Times New Roman" w:cs="Times New Roman"/>
          <w:sz w:val="24"/>
          <w:szCs w:val="24"/>
        </w:rPr>
        <w:t>обслуживает насе</w:t>
      </w:r>
      <w:r>
        <w:rPr>
          <w:rFonts w:ascii="Times New Roman" w:hAnsi="Times New Roman" w:cs="Times New Roman"/>
          <w:sz w:val="24"/>
          <w:szCs w:val="24"/>
        </w:rPr>
        <w:t>ление всего города</w:t>
      </w:r>
      <w:r w:rsidRPr="00FA4B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КДО оказывает организационно-методическую помощь всем медицинским организациям города работающих в рамках ГОБМП.</w:t>
      </w:r>
      <w:proofErr w:type="gramEnd"/>
    </w:p>
    <w:p w:rsidR="0046165B" w:rsidRPr="00E546E6" w:rsidRDefault="0046165B" w:rsidP="00461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КДО р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>аботают-7 координаторы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айонов, из них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фтизиопедиатра</w:t>
      </w:r>
      <w:proofErr w:type="spellEnd"/>
      <w:r w:rsidRPr="00E546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3- фтизиатра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 врач фтизиатр на приеме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>внелегочный специалист-1.</w:t>
      </w:r>
    </w:p>
    <w:p w:rsidR="0046165B" w:rsidRPr="00300D7C" w:rsidRDefault="0046165B" w:rsidP="0046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E546E6">
        <w:rPr>
          <w:rFonts w:ascii="Times New Roman" w:eastAsia="Times New Roman" w:hAnsi="Times New Roman" w:cs="Times New Roman"/>
          <w:sz w:val="24"/>
          <w:szCs w:val="24"/>
        </w:rPr>
        <w:t>Мобильная</w:t>
      </w:r>
      <w:proofErr w:type="gramEnd"/>
      <w:r w:rsidRPr="00E546E6">
        <w:rPr>
          <w:rFonts w:ascii="Times New Roman" w:eastAsia="Times New Roman" w:hAnsi="Times New Roman" w:cs="Times New Roman"/>
          <w:sz w:val="24"/>
          <w:szCs w:val="24"/>
        </w:rPr>
        <w:t xml:space="preserve"> группа-7  медицинских сестер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>(в 2</w:t>
      </w:r>
      <w:r>
        <w:rPr>
          <w:rFonts w:ascii="Times New Roman" w:eastAsia="Times New Roman" w:hAnsi="Times New Roman" w:cs="Times New Roman"/>
          <w:sz w:val="24"/>
          <w:szCs w:val="24"/>
        </w:rPr>
        <w:t>019году-5 мобильных бригад).</w:t>
      </w:r>
    </w:p>
    <w:p w:rsidR="0046165B" w:rsidRPr="00E546E6" w:rsidRDefault="0046165B" w:rsidP="0046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546E6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дицинские организации: городские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 xml:space="preserve"> поликлиник</w:t>
      </w:r>
      <w:r>
        <w:rPr>
          <w:rFonts w:ascii="Times New Roman" w:eastAsia="Times New Roman" w:hAnsi="Times New Roman" w:cs="Times New Roman"/>
          <w:sz w:val="24"/>
          <w:szCs w:val="24"/>
        </w:rPr>
        <w:t>и-38, частные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 xml:space="preserve"> медицин</w:t>
      </w:r>
      <w:r>
        <w:rPr>
          <w:rFonts w:ascii="Times New Roman" w:eastAsia="Times New Roman" w:hAnsi="Times New Roman" w:cs="Times New Roman"/>
          <w:sz w:val="24"/>
          <w:szCs w:val="24"/>
        </w:rPr>
        <w:t>ские центры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 xml:space="preserve">, которые получили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госзаказ по 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 xml:space="preserve">ГОБМП-32, </w:t>
      </w:r>
      <w:proofErr w:type="gramStart"/>
      <w:r w:rsidRPr="00E546E6">
        <w:rPr>
          <w:rFonts w:ascii="Times New Roman" w:eastAsia="Times New Roman" w:hAnsi="Times New Roman" w:cs="Times New Roman"/>
          <w:sz w:val="24"/>
          <w:szCs w:val="24"/>
        </w:rPr>
        <w:t>Многопрофильных</w:t>
      </w:r>
      <w:proofErr w:type="gramEnd"/>
      <w:r w:rsidRPr="00E546E6">
        <w:rPr>
          <w:rFonts w:ascii="Times New Roman" w:eastAsia="Times New Roman" w:hAnsi="Times New Roman" w:cs="Times New Roman"/>
          <w:sz w:val="24"/>
          <w:szCs w:val="24"/>
        </w:rPr>
        <w:t xml:space="preserve"> больниц-8, родильных домов-7, СПИД центр, Центр психического здоровья, Реабилитационные центры-2</w:t>
      </w:r>
    </w:p>
    <w:p w:rsidR="0046165B" w:rsidRPr="003A7A13" w:rsidRDefault="0046165B" w:rsidP="00461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 образования: </w:t>
      </w:r>
      <w:r w:rsidRPr="00E546E6">
        <w:rPr>
          <w:rFonts w:ascii="Times New Roman" w:hAnsi="Times New Roman" w:cs="Times New Roman"/>
          <w:sz w:val="24"/>
          <w:szCs w:val="24"/>
        </w:rPr>
        <w:t>студенческое населен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численностью 199082</w:t>
      </w:r>
      <w:r w:rsidRPr="00E54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числе: </w:t>
      </w:r>
      <w:r>
        <w:rPr>
          <w:rFonts w:ascii="Times New Roman" w:hAnsi="Times New Roman"/>
          <w:sz w:val="24"/>
          <w:szCs w:val="24"/>
        </w:rPr>
        <w:t>15 государственных ВУЗ</w:t>
      </w:r>
      <w:r w:rsidRPr="00E546E6">
        <w:rPr>
          <w:rFonts w:ascii="Times New Roman" w:hAnsi="Times New Roman"/>
          <w:sz w:val="24"/>
          <w:szCs w:val="24"/>
        </w:rPr>
        <w:t>ов и 19 коммерческих ВУЗов с населением -131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6E6">
        <w:rPr>
          <w:rFonts w:ascii="Times New Roman" w:hAnsi="Times New Roman"/>
          <w:sz w:val="24"/>
          <w:szCs w:val="24"/>
        </w:rPr>
        <w:t>229.</w:t>
      </w:r>
    </w:p>
    <w:p w:rsidR="0046165B" w:rsidRPr="00E546E6" w:rsidRDefault="0046165B" w:rsidP="004616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46E6">
        <w:rPr>
          <w:rFonts w:ascii="Times New Roman" w:hAnsi="Times New Roman"/>
          <w:sz w:val="24"/>
          <w:szCs w:val="24"/>
        </w:rPr>
        <w:t xml:space="preserve">58 средне специальных учебных заведений с населением </w:t>
      </w:r>
      <w:r>
        <w:rPr>
          <w:rFonts w:ascii="Times New Roman" w:hAnsi="Times New Roman"/>
          <w:sz w:val="24"/>
          <w:szCs w:val="24"/>
        </w:rPr>
        <w:t>–</w:t>
      </w:r>
      <w:r w:rsidRPr="00E546E6">
        <w:rPr>
          <w:rFonts w:ascii="Times New Roman" w:hAnsi="Times New Roman"/>
          <w:sz w:val="24"/>
          <w:szCs w:val="24"/>
        </w:rPr>
        <w:t xml:space="preserve"> 67853</w:t>
      </w:r>
      <w:r>
        <w:rPr>
          <w:rFonts w:ascii="Times New Roman" w:hAnsi="Times New Roman"/>
          <w:sz w:val="24"/>
          <w:szCs w:val="24"/>
        </w:rPr>
        <w:t>.</w:t>
      </w:r>
    </w:p>
    <w:p w:rsidR="0046165B" w:rsidRPr="00E546E6" w:rsidRDefault="0046165B" w:rsidP="0046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 xml:space="preserve"> – 203, частных школ-49, детс</w:t>
      </w:r>
      <w:r>
        <w:rPr>
          <w:rFonts w:ascii="Times New Roman" w:eastAsia="Times New Roman" w:hAnsi="Times New Roman" w:cs="Times New Roman"/>
          <w:sz w:val="24"/>
          <w:szCs w:val="24"/>
        </w:rPr>
        <w:t>кие дошкольные учреждении – 685.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65B" w:rsidRPr="00E546E6" w:rsidRDefault="0046165B" w:rsidP="0046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-Учреждения ДУИС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СИЗ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546E6">
        <w:rPr>
          <w:rFonts w:ascii="Times New Roman" w:eastAsia="Times New Roman" w:hAnsi="Times New Roman" w:cs="Times New Roman"/>
          <w:sz w:val="24"/>
          <w:szCs w:val="24"/>
        </w:rPr>
        <w:t xml:space="preserve"> ЛА 155/18; СИ-1,СИ-6 для подростков</w:t>
      </w:r>
    </w:p>
    <w:p w:rsidR="0046165B" w:rsidRPr="00E546E6" w:rsidRDefault="0046165B" w:rsidP="0046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E6">
        <w:rPr>
          <w:rFonts w:ascii="Times New Roman" w:eastAsia="Times New Roman" w:hAnsi="Times New Roman" w:cs="Times New Roman"/>
          <w:sz w:val="24"/>
          <w:szCs w:val="24"/>
        </w:rPr>
        <w:t>-ЦАН (Центр  адаптации несовершеннолетних)</w:t>
      </w:r>
    </w:p>
    <w:p w:rsidR="0046165B" w:rsidRDefault="0046165B" w:rsidP="0046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E6">
        <w:rPr>
          <w:rFonts w:ascii="Times New Roman" w:eastAsia="Times New Roman" w:hAnsi="Times New Roman" w:cs="Times New Roman"/>
          <w:sz w:val="24"/>
          <w:szCs w:val="24"/>
        </w:rPr>
        <w:t>-АГЦСА (</w:t>
      </w:r>
      <w:proofErr w:type="spellStart"/>
      <w:r w:rsidRPr="00E546E6">
        <w:rPr>
          <w:rFonts w:ascii="Times New Roman" w:eastAsia="Times New Roman" w:hAnsi="Times New Roman" w:cs="Times New Roman"/>
          <w:sz w:val="24"/>
          <w:szCs w:val="24"/>
        </w:rPr>
        <w:t>Алматинский</w:t>
      </w:r>
      <w:proofErr w:type="spellEnd"/>
      <w:r w:rsidRPr="00E546E6">
        <w:rPr>
          <w:rFonts w:ascii="Times New Roman" w:eastAsia="Times New Roman" w:hAnsi="Times New Roman" w:cs="Times New Roman"/>
          <w:sz w:val="24"/>
          <w:szCs w:val="24"/>
        </w:rPr>
        <w:t xml:space="preserve"> городской центр социальной адаптации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46E6">
        <w:rPr>
          <w:rFonts w:ascii="Times New Roman" w:eastAsia="Times New Roman" w:hAnsi="Times New Roman" w:cs="Times New Roman"/>
          <w:sz w:val="24"/>
          <w:szCs w:val="24"/>
        </w:rPr>
        <w:t>. Приемник распределитель.</w:t>
      </w:r>
    </w:p>
    <w:p w:rsidR="0046165B" w:rsidRPr="00E546E6" w:rsidRDefault="0046165B" w:rsidP="0046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65B" w:rsidRDefault="0046165B" w:rsidP="00461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КДО за 2020 год  проведено заседания ЦВКК в онлайн режиме -377, всего было рассмотрено - 4388 случаев.</w:t>
      </w:r>
    </w:p>
    <w:p w:rsidR="0046165B" w:rsidRDefault="0046165B" w:rsidP="0046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Pr="008817E9">
        <w:rPr>
          <w:rFonts w:ascii="Times New Roman" w:hAnsi="Times New Roman" w:cs="Times New Roman"/>
          <w:sz w:val="24"/>
          <w:szCs w:val="24"/>
        </w:rPr>
        <w:t xml:space="preserve">Проведены Мониторинги  </w:t>
      </w:r>
      <w:r>
        <w:rPr>
          <w:rFonts w:ascii="Times New Roman" w:hAnsi="Times New Roman" w:cs="Times New Roman"/>
          <w:sz w:val="24"/>
          <w:szCs w:val="24"/>
        </w:rPr>
        <w:t>противотуберкулезных мероприятий в</w:t>
      </w:r>
      <w:r w:rsidRPr="008817E9">
        <w:rPr>
          <w:rFonts w:ascii="Times New Roman" w:hAnsi="Times New Roman" w:cs="Times New Roman"/>
          <w:sz w:val="24"/>
          <w:szCs w:val="24"/>
        </w:rPr>
        <w:t xml:space="preserve">  ПМСП</w:t>
      </w:r>
      <w:r w:rsidRPr="008817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всего в 32 поликлиниках города, 21 в учебных учреждениях и 4 в ДДО, всего проведено 57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165B" w:rsidRDefault="0046165B" w:rsidP="0046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8817E9">
        <w:rPr>
          <w:rFonts w:ascii="Times New Roman" w:hAnsi="Times New Roman" w:cs="Times New Roman"/>
          <w:sz w:val="24"/>
          <w:szCs w:val="24"/>
        </w:rPr>
        <w:t>Обучение и аттестация</w:t>
      </w:r>
      <w:r w:rsidRPr="008817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сотрудников ПМСП проведено в 21 поликлиниках и было </w:t>
      </w:r>
      <w:r w:rsidRPr="008817E9">
        <w:rPr>
          <w:rFonts w:ascii="Times New Roman" w:hAnsi="Times New Roman" w:cs="Times New Roman"/>
          <w:sz w:val="24"/>
          <w:szCs w:val="24"/>
        </w:rPr>
        <w:t>охвачено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9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работников, и</w:t>
      </w:r>
      <w:r w:rsidRPr="008817E9">
        <w:rPr>
          <w:rFonts w:ascii="Times New Roman" w:hAnsi="Times New Roman" w:cs="Times New Roman"/>
          <w:sz w:val="24"/>
          <w:szCs w:val="24"/>
        </w:rPr>
        <w:t>з них: врачей- 283, медицинских сестер – 492.</w:t>
      </w:r>
    </w:p>
    <w:p w:rsidR="0046165B" w:rsidRDefault="0046165B" w:rsidP="0046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8817E9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8817E9">
        <w:rPr>
          <w:rFonts w:ascii="Times New Roman" w:hAnsi="Times New Roman" w:cs="Times New Roman"/>
          <w:sz w:val="24"/>
          <w:szCs w:val="24"/>
        </w:rPr>
        <w:t xml:space="preserve">мониторинга и лекций по туберкулезу </w:t>
      </w:r>
      <w:r>
        <w:rPr>
          <w:rFonts w:ascii="Times New Roman" w:hAnsi="Times New Roman" w:cs="Times New Roman"/>
          <w:sz w:val="24"/>
          <w:szCs w:val="24"/>
        </w:rPr>
        <w:t xml:space="preserve">среди студентов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ВУЗ-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СУЗ-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9">
        <w:rPr>
          <w:rFonts w:ascii="Times New Roman" w:hAnsi="Times New Roman" w:cs="Times New Roman"/>
          <w:sz w:val="24"/>
          <w:szCs w:val="24"/>
        </w:rPr>
        <w:t xml:space="preserve">ВУЗ-ы: </w:t>
      </w:r>
      <w:r>
        <w:rPr>
          <w:rFonts w:ascii="Times New Roman" w:hAnsi="Times New Roman" w:cs="Times New Roman"/>
          <w:sz w:val="24"/>
          <w:szCs w:val="24"/>
        </w:rPr>
        <w:t xml:space="preserve">КБТУ, КИМЭП, КАЗНПУ,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КазУМОиМЯ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r w:rsidRPr="008817E9">
        <w:rPr>
          <w:rFonts w:ascii="Times New Roman" w:hAnsi="Times New Roman" w:cs="Times New Roman"/>
          <w:sz w:val="24"/>
          <w:szCs w:val="24"/>
        </w:rPr>
        <w:t>кадемия спорта и туризма,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7E9">
        <w:rPr>
          <w:rFonts w:ascii="Times New Roman" w:hAnsi="Times New Roman" w:cs="Times New Roman"/>
          <w:sz w:val="24"/>
          <w:szCs w:val="24"/>
        </w:rPr>
        <w:t>КазАду</w:t>
      </w:r>
      <w:proofErr w:type="spellEnd"/>
      <w:proofErr w:type="gramStart"/>
      <w:r w:rsidRPr="008817E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8817E9">
        <w:rPr>
          <w:rFonts w:ascii="Times New Roman" w:hAnsi="Times New Roman" w:cs="Times New Roman"/>
          <w:sz w:val="24"/>
          <w:szCs w:val="24"/>
        </w:rPr>
        <w:t>КазАТИСО</w:t>
      </w:r>
      <w:proofErr w:type="spellEnd"/>
      <w:r w:rsidRPr="008817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7E9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8817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9">
        <w:rPr>
          <w:rFonts w:ascii="Times New Roman" w:hAnsi="Times New Roman" w:cs="Times New Roman"/>
          <w:sz w:val="24"/>
          <w:szCs w:val="24"/>
        </w:rPr>
        <w:t>КУПС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65B" w:rsidRDefault="0046165B" w:rsidP="0046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E9">
        <w:rPr>
          <w:rFonts w:ascii="Times New Roman" w:hAnsi="Times New Roman" w:cs="Times New Roman"/>
          <w:sz w:val="24"/>
          <w:szCs w:val="24"/>
        </w:rPr>
        <w:t>СУЗ-ы: Мед</w:t>
      </w:r>
      <w:proofErr w:type="gramStart"/>
      <w:r w:rsidRPr="008817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7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17E9">
        <w:rPr>
          <w:rFonts w:ascii="Times New Roman" w:hAnsi="Times New Roman" w:cs="Times New Roman"/>
          <w:sz w:val="24"/>
          <w:szCs w:val="24"/>
        </w:rPr>
        <w:t>олледж «</w:t>
      </w:r>
      <w:proofErr w:type="spellStart"/>
      <w:r w:rsidRPr="008817E9">
        <w:rPr>
          <w:rFonts w:ascii="Times New Roman" w:hAnsi="Times New Roman" w:cs="Times New Roman"/>
          <w:sz w:val="24"/>
          <w:szCs w:val="24"/>
        </w:rPr>
        <w:t>Аяжан</w:t>
      </w:r>
      <w:proofErr w:type="spellEnd"/>
      <w:r w:rsidRPr="008817E9">
        <w:rPr>
          <w:rFonts w:ascii="Times New Roman" w:hAnsi="Times New Roman" w:cs="Times New Roman"/>
          <w:sz w:val="24"/>
          <w:szCs w:val="24"/>
        </w:rPr>
        <w:t xml:space="preserve">». </w:t>
      </w:r>
      <w:r w:rsidRPr="008817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Всего о</w:t>
      </w:r>
      <w:r w:rsidRPr="008817E9">
        <w:rPr>
          <w:rFonts w:ascii="Times New Roman" w:hAnsi="Times New Roman" w:cs="Times New Roman"/>
          <w:sz w:val="24"/>
          <w:szCs w:val="24"/>
        </w:rPr>
        <w:t>хвачено студентов-: 2159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881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5B" w:rsidRPr="00511485" w:rsidRDefault="0046165B" w:rsidP="0046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165B" w:rsidRPr="001E4054" w:rsidRDefault="0046165B" w:rsidP="0046165B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39792C">
        <w:rPr>
          <w:rFonts w:ascii="Times New Roman" w:hAnsi="Times New Roman" w:cs="Times New Roman"/>
          <w:b/>
          <w:sz w:val="24"/>
          <w:szCs w:val="24"/>
        </w:rPr>
        <w:t>Профилактические осмотры н</w:t>
      </w:r>
      <w:r>
        <w:rPr>
          <w:rFonts w:ascii="Times New Roman" w:hAnsi="Times New Roman" w:cs="Times New Roman"/>
          <w:b/>
          <w:sz w:val="24"/>
          <w:szCs w:val="24"/>
        </w:rPr>
        <w:t>а туберкулез в г. Алматы за 2020</w:t>
      </w:r>
      <w:r w:rsidRPr="003979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165B" w:rsidRPr="001E4054" w:rsidRDefault="0046165B" w:rsidP="004616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5B" w:rsidRDefault="0046165B" w:rsidP="0046165B">
      <w:pPr>
        <w:pStyle w:val="a8"/>
        <w:spacing w:before="0" w:beforeAutospacing="0" w:after="0" w:afterAutospacing="0"/>
        <w:ind w:firstLine="567"/>
        <w:rPr>
          <w:rFonts w:eastAsia="WenQuanYi Zen Hei"/>
          <w:bCs/>
          <w:kern w:val="1"/>
          <w:lang w:eastAsia="zh-CN" w:bidi="hi-IN"/>
        </w:rPr>
      </w:pPr>
      <w:r w:rsidRPr="009A4452">
        <w:t xml:space="preserve">На 2020 год план профилактического ФГ осмотра – </w:t>
      </w:r>
      <w:r w:rsidRPr="009A4452">
        <w:rPr>
          <w:bCs/>
          <w:color w:val="000000"/>
        </w:rPr>
        <w:t>572265 лиц</w:t>
      </w:r>
      <w:r w:rsidRPr="009A4452">
        <w:rPr>
          <w:rFonts w:eastAsia="WenQuanYi Zen Hei"/>
          <w:bCs/>
          <w:kern w:val="1"/>
          <w:lang w:eastAsia="zh-CN" w:bidi="hi-IN"/>
        </w:rPr>
        <w:t>, выполнено -</w:t>
      </w:r>
      <w:r w:rsidRPr="009A4452">
        <w:rPr>
          <w:bCs/>
        </w:rPr>
        <w:t>550123</w:t>
      </w:r>
      <w:r w:rsidRPr="009A4452">
        <w:rPr>
          <w:rFonts w:eastAsiaTheme="minorHAnsi"/>
          <w:bCs/>
          <w:lang w:eastAsia="en-US"/>
        </w:rPr>
        <w:t xml:space="preserve"> лиц, </w:t>
      </w:r>
      <w:r w:rsidRPr="009A4452">
        <w:rPr>
          <w:rFonts w:eastAsia="WenQuanYi Zen Hei"/>
          <w:bCs/>
          <w:kern w:val="1"/>
          <w:lang w:eastAsia="zh-CN" w:bidi="hi-IN"/>
        </w:rPr>
        <w:t xml:space="preserve">- 96,0 %. По группе высокого риска запланировано - 63494 лиц, выполнено - </w:t>
      </w:r>
      <w:r w:rsidRPr="009A4452">
        <w:rPr>
          <w:color w:val="000000" w:themeColor="text1"/>
          <w:kern w:val="24"/>
        </w:rPr>
        <w:t>62030</w:t>
      </w:r>
      <w:r w:rsidRPr="009A4452">
        <w:rPr>
          <w:rFonts w:eastAsia="WenQuanYi Zen Hei"/>
          <w:bCs/>
          <w:kern w:val="1"/>
          <w:lang w:eastAsia="zh-CN" w:bidi="hi-IN"/>
        </w:rPr>
        <w:t xml:space="preserve"> (97,7%), из них ТБ выявлено у 19 лиц (0,5 на 1000 осмотренных), против-0,5 за 2019 год.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F">
        <w:rPr>
          <w:rFonts w:ascii="Times New Roman" w:hAnsi="Times New Roman" w:cs="Times New Roman"/>
          <w:b/>
          <w:sz w:val="24"/>
          <w:szCs w:val="24"/>
        </w:rPr>
        <w:t>Обучение медицинских работников ПМСП.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6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Дорожной карте ТБ запланировано обучение 632 специалистов ПМСП. Обучено всего-200. Охват -31,6%. Специалистами ЦФ обучено 14 врачей, 202 медицинских сестер на рабочем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мест.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F">
        <w:rPr>
          <w:rFonts w:ascii="Times New Roman" w:hAnsi="Times New Roman" w:cs="Times New Roman"/>
          <w:b/>
          <w:sz w:val="24"/>
          <w:szCs w:val="24"/>
        </w:rPr>
        <w:t>Социальная помощь.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1416">
        <w:rPr>
          <w:rFonts w:ascii="Times New Roman" w:hAnsi="Times New Roman" w:cs="Times New Roman"/>
          <w:sz w:val="24"/>
          <w:szCs w:val="24"/>
        </w:rPr>
        <w:t xml:space="preserve">Проводится большая работа по оказанию социальной поддержке больных туберкулезом на амбулаторном этапе лечения.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0FF">
        <w:rPr>
          <w:rFonts w:ascii="Times New Roman" w:hAnsi="Times New Roman" w:cs="Times New Roman"/>
          <w:iCs/>
          <w:sz w:val="24"/>
          <w:szCs w:val="24"/>
        </w:rPr>
        <w:t>По ит</w:t>
      </w:r>
      <w:r>
        <w:rPr>
          <w:rFonts w:ascii="Times New Roman" w:hAnsi="Times New Roman" w:cs="Times New Roman"/>
          <w:iCs/>
          <w:sz w:val="24"/>
          <w:szCs w:val="24"/>
        </w:rPr>
        <w:t xml:space="preserve">огам 12 месяцев 2020 </w:t>
      </w:r>
      <w:r w:rsidRPr="006710FF">
        <w:rPr>
          <w:rFonts w:ascii="Times New Roman" w:hAnsi="Times New Roman" w:cs="Times New Roman"/>
          <w:iCs/>
          <w:sz w:val="24"/>
          <w:szCs w:val="24"/>
        </w:rPr>
        <w:t xml:space="preserve">года </w:t>
      </w:r>
      <w:r w:rsidRPr="006710FF">
        <w:rPr>
          <w:rFonts w:ascii="Times New Roman" w:hAnsi="Times New Roman" w:cs="Times New Roman"/>
          <w:b/>
          <w:iCs/>
          <w:sz w:val="24"/>
          <w:szCs w:val="24"/>
        </w:rPr>
        <w:t>социальная поддержка оказана</w:t>
      </w:r>
      <w:r w:rsidRPr="006710F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922</w:t>
      </w:r>
      <w:r w:rsidRPr="006710FF">
        <w:rPr>
          <w:rFonts w:ascii="Times New Roman" w:hAnsi="Times New Roman" w:cs="Times New Roman"/>
          <w:iCs/>
          <w:sz w:val="24"/>
          <w:szCs w:val="24"/>
        </w:rPr>
        <w:t xml:space="preserve"> больным </w:t>
      </w:r>
      <w:r>
        <w:rPr>
          <w:rFonts w:ascii="Times New Roman" w:hAnsi="Times New Roman" w:cs="Times New Roman"/>
          <w:iCs/>
          <w:sz w:val="24"/>
          <w:szCs w:val="24"/>
        </w:rPr>
        <w:t xml:space="preserve">ТБ </w:t>
      </w:r>
      <w:r w:rsidRPr="006710FF">
        <w:rPr>
          <w:rFonts w:ascii="Times New Roman" w:hAnsi="Times New Roman" w:cs="Times New Roman"/>
          <w:iCs/>
          <w:sz w:val="24"/>
          <w:szCs w:val="24"/>
        </w:rPr>
        <w:t xml:space="preserve">на сумму </w:t>
      </w:r>
      <w:r w:rsidRPr="004715F5">
        <w:rPr>
          <w:rFonts w:ascii="Times New Roman" w:hAnsi="Times New Roman" w:cs="Times New Roman"/>
          <w:sz w:val="24"/>
          <w:szCs w:val="24"/>
        </w:rPr>
        <w:t>161</w:t>
      </w:r>
      <w:r w:rsidRPr="004715F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715F5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715F5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тенге (7,6% от общего бюджета</w:t>
      </w:r>
      <w:r w:rsidRPr="006710F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(стандарт ВОЗ - 4%)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6165B" w:rsidRPr="004715F5" w:rsidRDefault="0046165B" w:rsidP="0046165B">
      <w:pPr>
        <w:pStyle w:val="aa"/>
        <w:pBdr>
          <w:bottom w:val="single" w:sz="4" w:space="31" w:color="FFFFFF"/>
        </w:pBdr>
        <w:spacing w:after="0"/>
        <w:ind w:left="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0FF">
        <w:rPr>
          <w:rFonts w:ascii="Times New Roman" w:hAnsi="Times New Roman" w:cs="Times New Roman"/>
          <w:iCs/>
          <w:sz w:val="24"/>
          <w:szCs w:val="24"/>
        </w:rPr>
        <w:t xml:space="preserve">Управлением занятости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и социальных программ </w:t>
      </w:r>
      <w:r w:rsidRPr="006710FF">
        <w:rPr>
          <w:rFonts w:ascii="Times New Roman" w:hAnsi="Times New Roman" w:cs="Times New Roman"/>
          <w:iCs/>
          <w:sz w:val="24"/>
          <w:szCs w:val="24"/>
        </w:rPr>
        <w:t xml:space="preserve">оказана помощь </w:t>
      </w:r>
      <w:r>
        <w:rPr>
          <w:rFonts w:ascii="Times New Roman" w:hAnsi="Times New Roman" w:cs="Times New Roman"/>
          <w:iCs/>
          <w:sz w:val="24"/>
          <w:szCs w:val="24"/>
        </w:rPr>
        <w:t>774</w:t>
      </w:r>
      <w:r w:rsidRPr="006710FF">
        <w:rPr>
          <w:rFonts w:ascii="Times New Roman" w:hAnsi="Times New Roman" w:cs="Times New Roman"/>
          <w:iCs/>
          <w:sz w:val="24"/>
          <w:szCs w:val="24"/>
        </w:rPr>
        <w:t xml:space="preserve"> больным на сумму </w:t>
      </w:r>
      <w:r w:rsidRPr="007940E9">
        <w:rPr>
          <w:rFonts w:ascii="Times New Roman" w:hAnsi="Times New Roman" w:cs="Times New Roman"/>
          <w:sz w:val="24"/>
          <w:szCs w:val="24"/>
        </w:rPr>
        <w:t>1</w:t>
      </w:r>
      <w:r w:rsidRPr="004715F5">
        <w:rPr>
          <w:rFonts w:ascii="Times New Roman" w:hAnsi="Times New Roman" w:cs="Times New Roman"/>
          <w:sz w:val="24"/>
          <w:szCs w:val="24"/>
        </w:rPr>
        <w:t>42</w:t>
      </w:r>
      <w:r w:rsidRPr="007940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715F5">
        <w:rPr>
          <w:rFonts w:ascii="Times New Roman" w:hAnsi="Times New Roman" w:cs="Times New Roman"/>
          <w:sz w:val="24"/>
          <w:szCs w:val="24"/>
        </w:rPr>
        <w:t>856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iCs/>
          <w:sz w:val="24"/>
          <w:szCs w:val="24"/>
        </w:rPr>
        <w:t>тенге, ректоратами ВУЗов – 65</w:t>
      </w:r>
      <w:r w:rsidRPr="006710FF">
        <w:rPr>
          <w:rFonts w:ascii="Times New Roman" w:hAnsi="Times New Roman" w:cs="Times New Roman"/>
          <w:iCs/>
          <w:sz w:val="24"/>
          <w:szCs w:val="24"/>
        </w:rPr>
        <w:t xml:space="preserve"> студентам на сумму </w:t>
      </w:r>
      <w:r w:rsidRPr="007940E9">
        <w:rPr>
          <w:rFonts w:ascii="Times New Roman" w:hAnsi="Times New Roman" w:cs="Times New Roman"/>
          <w:sz w:val="24"/>
          <w:szCs w:val="24"/>
        </w:rPr>
        <w:t>12 629</w:t>
      </w:r>
      <w:r>
        <w:rPr>
          <w:rFonts w:ascii="Times New Roman" w:hAnsi="Times New Roman" w:cs="Times New Roman"/>
          <w:sz w:val="24"/>
          <w:szCs w:val="24"/>
        </w:rPr>
        <w:t xml:space="preserve"> 310 </w:t>
      </w:r>
      <w:r w:rsidRPr="006710FF">
        <w:rPr>
          <w:rFonts w:ascii="Times New Roman" w:hAnsi="Times New Roman" w:cs="Times New Roman"/>
          <w:iCs/>
          <w:sz w:val="24"/>
          <w:szCs w:val="24"/>
        </w:rPr>
        <w:t xml:space="preserve">тенге и НПО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83 </w:t>
      </w:r>
      <w:r w:rsidRPr="006710FF">
        <w:rPr>
          <w:rFonts w:ascii="Times New Roman" w:hAnsi="Times New Roman" w:cs="Times New Roman"/>
          <w:iCs/>
          <w:sz w:val="24"/>
          <w:szCs w:val="24"/>
        </w:rPr>
        <w:t>больным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 ТБ</w:t>
      </w:r>
      <w:r w:rsidRPr="006710FF">
        <w:rPr>
          <w:rFonts w:ascii="Times New Roman" w:hAnsi="Times New Roman" w:cs="Times New Roman"/>
          <w:iCs/>
          <w:sz w:val="24"/>
          <w:szCs w:val="24"/>
        </w:rPr>
        <w:t xml:space="preserve"> на сумму </w:t>
      </w:r>
      <w:r w:rsidRPr="004715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715F5">
        <w:rPr>
          <w:rFonts w:ascii="Times New Roman" w:hAnsi="Times New Roman" w:cs="Times New Roman"/>
          <w:sz w:val="24"/>
          <w:szCs w:val="24"/>
        </w:rPr>
        <w:t>649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>
        <w:rPr>
          <w:rFonts w:ascii="Times New Roman" w:hAnsi="Times New Roman" w:cs="Times New Roman"/>
          <w:iCs/>
          <w:sz w:val="24"/>
          <w:szCs w:val="24"/>
        </w:rPr>
        <w:t>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6CE">
        <w:rPr>
          <w:rFonts w:ascii="Times New Roman" w:hAnsi="Times New Roman" w:cs="Times New Roman"/>
          <w:b/>
          <w:bCs/>
          <w:sz w:val="24"/>
          <w:szCs w:val="24"/>
        </w:rPr>
        <w:t xml:space="preserve">Санитарно-просветительная работа </w:t>
      </w:r>
      <w:r w:rsidRPr="002946CE">
        <w:rPr>
          <w:rFonts w:ascii="Times New Roman" w:hAnsi="Times New Roman" w:cs="Times New Roman"/>
          <w:bCs/>
          <w:sz w:val="24"/>
          <w:szCs w:val="24"/>
        </w:rPr>
        <w:t>проведена</w:t>
      </w:r>
      <w:r w:rsidRPr="00440618">
        <w:rPr>
          <w:rFonts w:ascii="Times New Roman" w:hAnsi="Times New Roman" w:cs="Times New Roman"/>
          <w:bCs/>
          <w:sz w:val="24"/>
          <w:szCs w:val="24"/>
        </w:rPr>
        <w:t xml:space="preserve"> во всех запланированных учрежденьях, п</w:t>
      </w:r>
      <w:r>
        <w:rPr>
          <w:rFonts w:ascii="Times New Roman" w:hAnsi="Times New Roman" w:cs="Times New Roman"/>
          <w:bCs/>
          <w:sz w:val="24"/>
          <w:szCs w:val="24"/>
        </w:rPr>
        <w:t>роведены следующие мероприятия: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A7C17">
        <w:rPr>
          <w:rFonts w:ascii="Times New Roman" w:hAnsi="Times New Roman" w:cs="Times New Roman"/>
          <w:bCs/>
          <w:sz w:val="24"/>
          <w:szCs w:val="24"/>
          <w:lang w:val="kk-KZ"/>
        </w:rPr>
        <w:t>Пресс – конференции – 1;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A7C17">
        <w:rPr>
          <w:rFonts w:ascii="Times New Roman" w:hAnsi="Times New Roman" w:cs="Times New Roman"/>
          <w:bCs/>
          <w:sz w:val="24"/>
          <w:szCs w:val="24"/>
          <w:lang w:val="kk-KZ"/>
        </w:rPr>
        <w:t>Публикация материалов в газетах, журналах - 11;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A7C17">
        <w:rPr>
          <w:rFonts w:ascii="Times New Roman" w:hAnsi="Times New Roman" w:cs="Times New Roman"/>
          <w:bCs/>
          <w:sz w:val="24"/>
          <w:szCs w:val="24"/>
          <w:lang w:val="kk-KZ"/>
        </w:rPr>
        <w:t>Выступ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ление по телевидению и радио - 1</w:t>
      </w:r>
      <w:r w:rsidRPr="00EA7C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7; 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C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Информации на социальных сетях – </w:t>
      </w:r>
      <w:r w:rsidRPr="00EA7C17">
        <w:rPr>
          <w:rFonts w:ascii="Times New Roman" w:hAnsi="Times New Roman" w:cs="Times New Roman"/>
          <w:bCs/>
          <w:sz w:val="24"/>
          <w:szCs w:val="24"/>
        </w:rPr>
        <w:t>77 публикаций;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Проведено Круглый стол – 1</w:t>
      </w:r>
      <w:r w:rsidRPr="00EA7C17">
        <w:rPr>
          <w:rFonts w:ascii="Times New Roman" w:hAnsi="Times New Roman" w:cs="Times New Roman"/>
          <w:bCs/>
          <w:sz w:val="24"/>
          <w:szCs w:val="24"/>
          <w:lang w:val="kk-KZ"/>
        </w:rPr>
        <w:t>1;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A7C17">
        <w:rPr>
          <w:rFonts w:ascii="Times New Roman" w:hAnsi="Times New Roman" w:cs="Times New Roman"/>
          <w:bCs/>
          <w:sz w:val="24"/>
          <w:szCs w:val="24"/>
          <w:lang w:val="kk-KZ"/>
        </w:rPr>
        <w:t>Проведено лекции и семинары - 2998,охвачено- 228582 лиц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A7C17">
        <w:rPr>
          <w:rFonts w:ascii="Times New Roman" w:hAnsi="Times New Roman" w:cs="Times New Roman"/>
          <w:bCs/>
          <w:sz w:val="24"/>
          <w:szCs w:val="24"/>
          <w:lang w:val="kk-KZ"/>
        </w:rPr>
        <w:t>Роздано ИОМ – 28362 листов;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A7C17">
        <w:rPr>
          <w:rFonts w:ascii="Times New Roman" w:hAnsi="Times New Roman" w:cs="Times New Roman"/>
          <w:bCs/>
          <w:sz w:val="24"/>
          <w:szCs w:val="24"/>
          <w:lang w:val="kk-KZ"/>
        </w:rPr>
        <w:t>Дни открытых дверей в 53 поликлиниках, охвачено 18506 лиц, которым роздано ИОМ;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A7C17">
        <w:rPr>
          <w:rFonts w:ascii="Times New Roman" w:hAnsi="Times New Roman" w:cs="Times New Roman"/>
          <w:bCs/>
          <w:sz w:val="24"/>
          <w:szCs w:val="24"/>
          <w:lang w:val="kk-KZ"/>
        </w:rPr>
        <w:t>Ротировано роликов по туберкулезу в 103организациях.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рамках Месячника по туберкулезу было </w:t>
      </w:r>
      <w:r>
        <w:rPr>
          <w:rFonts w:ascii="Times New Roman" w:hAnsi="Times New Roman" w:cs="Times New Roman"/>
          <w:sz w:val="24"/>
          <w:szCs w:val="24"/>
        </w:rPr>
        <w:t>проведено День</w:t>
      </w:r>
      <w:r w:rsidRPr="00EA7C17">
        <w:rPr>
          <w:rFonts w:ascii="Times New Roman" w:hAnsi="Times New Roman" w:cs="Times New Roman"/>
          <w:sz w:val="24"/>
          <w:szCs w:val="24"/>
        </w:rPr>
        <w:t xml:space="preserve"> открытых дверей</w:t>
      </w:r>
      <w:r w:rsidRPr="00EA7C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 ПМСП: </w:t>
      </w:r>
      <w:r w:rsidRPr="00EA7C17">
        <w:rPr>
          <w:rFonts w:ascii="Times New Roman" w:hAnsi="Times New Roman" w:cs="Times New Roman"/>
          <w:sz w:val="24"/>
          <w:szCs w:val="24"/>
        </w:rPr>
        <w:t>ГКБ №5 от 05.03.2020г., ГП №19 от 12.03.2020г., МЦ «</w:t>
      </w:r>
      <w:proofErr w:type="spellStart"/>
      <w:r w:rsidRPr="00EA7C17">
        <w:rPr>
          <w:rFonts w:ascii="Times New Roman" w:hAnsi="Times New Roman" w:cs="Times New Roman"/>
          <w:sz w:val="24"/>
          <w:szCs w:val="24"/>
        </w:rPr>
        <w:t>Опен</w:t>
      </w:r>
      <w:proofErr w:type="spellEnd"/>
      <w:r w:rsidRPr="00EA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C17"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 w:rsidRPr="00EA7C17">
        <w:rPr>
          <w:rFonts w:ascii="Times New Roman" w:hAnsi="Times New Roman" w:cs="Times New Roman"/>
          <w:sz w:val="24"/>
          <w:szCs w:val="24"/>
        </w:rPr>
        <w:t>» от 16.03.2020г.</w:t>
      </w:r>
      <w:r w:rsidRPr="00EA7C17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46165B" w:rsidRPr="00EA7C17" w:rsidRDefault="0046165B" w:rsidP="0046165B">
      <w:pPr>
        <w:pStyle w:val="aa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В </w:t>
      </w:r>
      <w:r w:rsidRPr="00EA7C17">
        <w:rPr>
          <w:rFonts w:ascii="Times New Roman" w:eastAsiaTheme="minorHAnsi" w:hAnsi="Times New Roman" w:cs="Times New Roman"/>
          <w:sz w:val="24"/>
          <w:szCs w:val="24"/>
        </w:rPr>
        <w:t xml:space="preserve">ГП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№ </w:t>
      </w:r>
      <w:r w:rsidRPr="00EA7C17">
        <w:rPr>
          <w:rFonts w:ascii="Times New Roman" w:eastAsiaTheme="minorHAnsi" w:hAnsi="Times New Roman" w:cs="Times New Roman"/>
          <w:sz w:val="24"/>
          <w:szCs w:val="24"/>
        </w:rPr>
        <w:t xml:space="preserve">8,10,11,15 с участием сотрудников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C17">
        <w:rPr>
          <w:rFonts w:ascii="Times New Roman" w:hAnsi="Times New Roman" w:cs="Times New Roman"/>
          <w:sz w:val="24"/>
          <w:szCs w:val="24"/>
        </w:rPr>
        <w:t>роведены консультации - 31 пациентам, раздача памяток, прокручивание роликов. Охвачено – 113 лиц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923F5" w:rsidRDefault="00F923F5" w:rsidP="00F9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1485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проведено внеочередной Месячник по противотуберкулезным мероприятиям</w:t>
      </w:r>
      <w:r w:rsidRPr="00511485">
        <w:rPr>
          <w:rFonts w:ascii="Times New Roman" w:hAnsi="Times New Roman" w:cs="Times New Roman"/>
          <w:sz w:val="24"/>
          <w:szCs w:val="24"/>
        </w:rPr>
        <w:t xml:space="preserve"> с 01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511485">
        <w:rPr>
          <w:rFonts w:ascii="Times New Roman" w:hAnsi="Times New Roman" w:cs="Times New Roman"/>
          <w:sz w:val="24"/>
          <w:szCs w:val="24"/>
        </w:rPr>
        <w:t xml:space="preserve"> по 30.11.2020г. «В целях усиления приоритетных мероприятий и раннего выявления туберкулеза в </w:t>
      </w:r>
      <w:r>
        <w:rPr>
          <w:rFonts w:ascii="Times New Roman" w:hAnsi="Times New Roman" w:cs="Times New Roman"/>
          <w:sz w:val="24"/>
          <w:szCs w:val="24"/>
        </w:rPr>
        <w:t xml:space="preserve">период карантина по COVID-19»: </w:t>
      </w:r>
      <w:r w:rsidRPr="00511485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11485">
        <w:rPr>
          <w:rFonts w:ascii="Times New Roman" w:hAnsi="Times New Roman" w:cs="Times New Roman"/>
          <w:sz w:val="24"/>
          <w:szCs w:val="24"/>
        </w:rPr>
        <w:t>проведено 15 акции</w:t>
      </w:r>
      <w:r>
        <w:rPr>
          <w:rFonts w:ascii="Times New Roman" w:hAnsi="Times New Roman" w:cs="Times New Roman"/>
          <w:sz w:val="24"/>
          <w:szCs w:val="24"/>
        </w:rPr>
        <w:t xml:space="preserve"> с участием ПМСП, НПО</w:t>
      </w:r>
      <w:r w:rsidRPr="00511485">
        <w:rPr>
          <w:rFonts w:ascii="Times New Roman" w:hAnsi="Times New Roman" w:cs="Times New Roman"/>
          <w:sz w:val="24"/>
          <w:szCs w:val="24"/>
        </w:rPr>
        <w:t xml:space="preserve"> и охвачено 1437 лиц.</w:t>
      </w:r>
    </w:p>
    <w:p w:rsidR="00F923F5" w:rsidRDefault="00F923F5" w:rsidP="00F9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А</w:t>
      </w:r>
      <w:r w:rsidRPr="00EA7C17">
        <w:rPr>
          <w:rFonts w:ascii="Times New Roman" w:hAnsi="Times New Roman" w:cs="Times New Roman"/>
          <w:sz w:val="24"/>
          <w:szCs w:val="24"/>
        </w:rPr>
        <w:t xml:space="preserve">кции </w:t>
      </w:r>
      <w:r>
        <w:rPr>
          <w:rFonts w:ascii="Times New Roman" w:hAnsi="Times New Roman" w:cs="Times New Roman"/>
          <w:sz w:val="24"/>
          <w:szCs w:val="24"/>
        </w:rPr>
        <w:t>с ФГ обследованием население города в социально-значимых объектах и</w:t>
      </w:r>
      <w:r w:rsidRPr="00EA7C17">
        <w:rPr>
          <w:rFonts w:ascii="Times New Roman" w:hAnsi="Times New Roman" w:cs="Times New Roman"/>
          <w:sz w:val="24"/>
          <w:szCs w:val="24"/>
        </w:rPr>
        <w:t xml:space="preserve"> прочитаны Радио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17">
        <w:rPr>
          <w:rFonts w:ascii="Times New Roman" w:hAnsi="Times New Roman" w:cs="Times New Roman"/>
          <w:sz w:val="24"/>
          <w:szCs w:val="24"/>
        </w:rPr>
        <w:t>лекц</w:t>
      </w:r>
      <w:proofErr w:type="gramStart"/>
      <w:r w:rsidRPr="00EA7C1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A7C17">
        <w:rPr>
          <w:rFonts w:ascii="Times New Roman" w:hAnsi="Times New Roman" w:cs="Times New Roman"/>
          <w:sz w:val="24"/>
          <w:szCs w:val="24"/>
        </w:rPr>
        <w:t>дио</w:t>
      </w:r>
      <w:r>
        <w:rPr>
          <w:rFonts w:ascii="Times New Roman" w:hAnsi="Times New Roman" w:cs="Times New Roman"/>
          <w:sz w:val="24"/>
          <w:szCs w:val="24"/>
        </w:rPr>
        <w:t xml:space="preserve"> лекции на рынках города: </w:t>
      </w:r>
    </w:p>
    <w:p w:rsidR="00F923F5" w:rsidRDefault="00F923F5" w:rsidP="00F9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C17">
        <w:rPr>
          <w:rFonts w:ascii="Times New Roman" w:hAnsi="Times New Roman" w:cs="Times New Roman"/>
          <w:sz w:val="24"/>
          <w:szCs w:val="24"/>
        </w:rPr>
        <w:t xml:space="preserve">АГЦСА «Пана» от 06.11.2020г., </w:t>
      </w:r>
    </w:p>
    <w:p w:rsidR="00F923F5" w:rsidRDefault="00F923F5" w:rsidP="00F9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C17">
        <w:rPr>
          <w:rFonts w:ascii="Times New Roman" w:hAnsi="Times New Roman" w:cs="Times New Roman"/>
          <w:sz w:val="24"/>
          <w:szCs w:val="24"/>
        </w:rPr>
        <w:t>«Зеленый Базар» от 12.11.2020г. (</w:t>
      </w:r>
      <w:proofErr w:type="spellStart"/>
      <w:r w:rsidRPr="00EA7C17">
        <w:rPr>
          <w:rFonts w:ascii="Times New Roman" w:hAnsi="Times New Roman" w:cs="Times New Roman"/>
          <w:sz w:val="24"/>
          <w:szCs w:val="24"/>
        </w:rPr>
        <w:t>аудиолекция</w:t>
      </w:r>
      <w:proofErr w:type="spellEnd"/>
      <w:r w:rsidRPr="00EA7C17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F923F5" w:rsidRDefault="00F923F5" w:rsidP="00F9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C17">
        <w:rPr>
          <w:rFonts w:ascii="Times New Roman" w:hAnsi="Times New Roman" w:cs="Times New Roman"/>
          <w:sz w:val="24"/>
          <w:szCs w:val="24"/>
        </w:rPr>
        <w:t>Рынок «Алтай» от 16.11.2020г. (</w:t>
      </w:r>
      <w:proofErr w:type="spellStart"/>
      <w:r w:rsidRPr="00EA7C17">
        <w:rPr>
          <w:rFonts w:ascii="Times New Roman" w:hAnsi="Times New Roman" w:cs="Times New Roman"/>
          <w:sz w:val="24"/>
          <w:szCs w:val="24"/>
        </w:rPr>
        <w:t>Радиолекция</w:t>
      </w:r>
      <w:proofErr w:type="spellEnd"/>
      <w:r w:rsidRPr="00EA7C17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F923F5" w:rsidRDefault="00F923F5" w:rsidP="00F9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C17">
        <w:rPr>
          <w:rFonts w:ascii="Times New Roman" w:hAnsi="Times New Roman" w:cs="Times New Roman"/>
          <w:sz w:val="24"/>
          <w:szCs w:val="24"/>
        </w:rPr>
        <w:t>Рынок «</w:t>
      </w:r>
      <w:proofErr w:type="spellStart"/>
      <w:r w:rsidRPr="00EA7C17">
        <w:rPr>
          <w:rFonts w:ascii="Times New Roman" w:hAnsi="Times New Roman" w:cs="Times New Roman"/>
          <w:sz w:val="24"/>
          <w:szCs w:val="24"/>
        </w:rPr>
        <w:t>Арлан</w:t>
      </w:r>
      <w:proofErr w:type="spellEnd"/>
      <w:r w:rsidRPr="00EA7C17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EA7C17">
        <w:rPr>
          <w:rFonts w:ascii="Times New Roman" w:hAnsi="Times New Roman" w:cs="Times New Roman"/>
          <w:sz w:val="24"/>
          <w:szCs w:val="24"/>
        </w:rPr>
        <w:t>прочитана</w:t>
      </w:r>
      <w:proofErr w:type="gramEnd"/>
      <w:r w:rsidRPr="00EA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C17">
        <w:rPr>
          <w:rFonts w:ascii="Times New Roman" w:hAnsi="Times New Roman" w:cs="Times New Roman"/>
          <w:sz w:val="24"/>
          <w:szCs w:val="24"/>
        </w:rPr>
        <w:t>Радиолекция</w:t>
      </w:r>
      <w:proofErr w:type="spellEnd"/>
      <w:r w:rsidRPr="00EA7C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23F5" w:rsidRDefault="00F923F5" w:rsidP="00F9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C17">
        <w:rPr>
          <w:rFonts w:ascii="Times New Roman" w:hAnsi="Times New Roman" w:cs="Times New Roman"/>
          <w:sz w:val="24"/>
          <w:szCs w:val="24"/>
        </w:rPr>
        <w:t xml:space="preserve">Приемник ДВД от 17.11.2020г., </w:t>
      </w:r>
    </w:p>
    <w:p w:rsidR="00F923F5" w:rsidRDefault="00F923F5" w:rsidP="00F9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C17">
        <w:rPr>
          <w:rFonts w:ascii="Times New Roman" w:hAnsi="Times New Roman" w:cs="Times New Roman"/>
          <w:sz w:val="24"/>
          <w:szCs w:val="24"/>
        </w:rPr>
        <w:t>Рынок «</w:t>
      </w:r>
      <w:proofErr w:type="spellStart"/>
      <w:r w:rsidRPr="00EA7C17">
        <w:rPr>
          <w:rFonts w:ascii="Times New Roman" w:hAnsi="Times New Roman" w:cs="Times New Roman"/>
          <w:sz w:val="24"/>
          <w:szCs w:val="24"/>
        </w:rPr>
        <w:t>Кенжехан</w:t>
      </w:r>
      <w:proofErr w:type="spellEnd"/>
      <w:r w:rsidRPr="00EA7C17">
        <w:rPr>
          <w:rFonts w:ascii="Times New Roman" w:hAnsi="Times New Roman" w:cs="Times New Roman"/>
          <w:sz w:val="24"/>
          <w:szCs w:val="24"/>
        </w:rPr>
        <w:t>» от 18.11.2020г. (</w:t>
      </w:r>
      <w:proofErr w:type="spellStart"/>
      <w:r w:rsidRPr="00EA7C17">
        <w:rPr>
          <w:rFonts w:ascii="Times New Roman" w:hAnsi="Times New Roman" w:cs="Times New Roman"/>
          <w:sz w:val="24"/>
          <w:szCs w:val="24"/>
        </w:rPr>
        <w:t>Радиолекция</w:t>
      </w:r>
      <w:proofErr w:type="spellEnd"/>
      <w:r w:rsidRPr="00EA7C1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923F5" w:rsidRDefault="00F923F5" w:rsidP="00F9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C17">
        <w:rPr>
          <w:rFonts w:ascii="Times New Roman" w:hAnsi="Times New Roman" w:cs="Times New Roman"/>
          <w:sz w:val="24"/>
          <w:szCs w:val="24"/>
        </w:rPr>
        <w:t>Рынок «Акбулак» и «</w:t>
      </w:r>
      <w:proofErr w:type="spellStart"/>
      <w:r w:rsidRPr="00EA7C17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EA7C17">
        <w:rPr>
          <w:rFonts w:ascii="Times New Roman" w:hAnsi="Times New Roman" w:cs="Times New Roman"/>
          <w:sz w:val="24"/>
          <w:szCs w:val="24"/>
        </w:rPr>
        <w:t xml:space="preserve">» от 20.11.2020г., </w:t>
      </w:r>
    </w:p>
    <w:p w:rsidR="00F923F5" w:rsidRDefault="00F923F5" w:rsidP="00F9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C1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EA7C17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EA7C17">
        <w:rPr>
          <w:rFonts w:ascii="Times New Roman" w:hAnsi="Times New Roman" w:cs="Times New Roman"/>
          <w:sz w:val="24"/>
          <w:szCs w:val="24"/>
        </w:rPr>
        <w:t xml:space="preserve"> Мед» от 30.11.2020г. </w:t>
      </w:r>
    </w:p>
    <w:p w:rsidR="00F923F5" w:rsidRDefault="00F923F5" w:rsidP="00F9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2D0">
        <w:rPr>
          <w:rFonts w:ascii="Times New Roman" w:hAnsi="Times New Roman" w:cs="Times New Roman"/>
          <w:sz w:val="24"/>
          <w:szCs w:val="24"/>
        </w:rPr>
        <w:t xml:space="preserve">  В/ч 1538,   акция в ЦОСУ №2</w:t>
      </w:r>
      <w:proofErr w:type="gramStart"/>
      <w:r w:rsidRPr="00537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сего охвачено – 11 объектов, 6</w:t>
      </w:r>
      <w:r w:rsidRPr="00EA7C17">
        <w:rPr>
          <w:rFonts w:ascii="Times New Roman" w:hAnsi="Times New Roman" w:cs="Times New Roman"/>
          <w:sz w:val="24"/>
          <w:szCs w:val="24"/>
        </w:rPr>
        <w:t>37 лиц.</w:t>
      </w:r>
    </w:p>
    <w:p w:rsidR="00F923F5" w:rsidRDefault="00F923F5" w:rsidP="00F9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E30">
        <w:rPr>
          <w:rFonts w:ascii="Times New Roman" w:hAnsi="Times New Roman" w:cs="Times New Roman"/>
          <w:sz w:val="24"/>
          <w:szCs w:val="24"/>
        </w:rPr>
        <w:t xml:space="preserve">В ГКП на ПХВ «Центр по профилактике и борьбе по СПИД» УЗ </w:t>
      </w:r>
      <w:proofErr w:type="spellStart"/>
      <w:r w:rsidRPr="005C7E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C7E3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C7E3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C7E30">
        <w:rPr>
          <w:rFonts w:ascii="Times New Roman" w:hAnsi="Times New Roman" w:cs="Times New Roman"/>
          <w:sz w:val="24"/>
          <w:szCs w:val="24"/>
        </w:rPr>
        <w:t xml:space="preserve"> 05.11.2020г и 17.11.2020г  проведена акция «Проверь себя, дыши свободно» среди состоящих на диспансерном учете и  мигрантов. Охвачено-59 лиц, </w:t>
      </w:r>
    </w:p>
    <w:p w:rsidR="00F923F5" w:rsidRPr="005C7E30" w:rsidRDefault="00F923F5" w:rsidP="00F9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М</w:t>
      </w:r>
      <w:r w:rsidRPr="005C7E30">
        <w:rPr>
          <w:rFonts w:ascii="Times New Roman" w:hAnsi="Times New Roman" w:cs="Times New Roman"/>
          <w:sz w:val="24"/>
          <w:szCs w:val="24"/>
        </w:rPr>
        <w:t>есячн</w:t>
      </w:r>
      <w:r>
        <w:rPr>
          <w:rFonts w:ascii="Times New Roman" w:hAnsi="Times New Roman" w:cs="Times New Roman"/>
          <w:sz w:val="24"/>
          <w:szCs w:val="24"/>
        </w:rPr>
        <w:t>ика по профилактике туберкулеза</w:t>
      </w:r>
      <w:r w:rsidRPr="005C7E30">
        <w:rPr>
          <w:rFonts w:ascii="Times New Roman" w:hAnsi="Times New Roman" w:cs="Times New Roman"/>
          <w:sz w:val="24"/>
          <w:szCs w:val="24"/>
        </w:rPr>
        <w:t xml:space="preserve"> 13.11.2020г. в детском отделении ГКБ №5 была проведена постановка пробы АТР</w:t>
      </w:r>
      <w:r>
        <w:rPr>
          <w:rFonts w:ascii="Times New Roman" w:hAnsi="Times New Roman" w:cs="Times New Roman"/>
          <w:sz w:val="24"/>
          <w:szCs w:val="24"/>
        </w:rPr>
        <w:t xml:space="preserve"> детям из группы высокого риска.</w:t>
      </w:r>
      <w:r w:rsidRPr="005C7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F5" w:rsidRPr="000B5456" w:rsidRDefault="00F923F5" w:rsidP="00F923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3F5" w:rsidRPr="0087283A" w:rsidRDefault="00F923F5" w:rsidP="00F923F5">
      <w:pPr>
        <w:pStyle w:val="ac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7283A">
        <w:rPr>
          <w:rFonts w:ascii="Times New Roman" w:hAnsi="Times New Roman" w:cs="Times New Roman"/>
          <w:b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  <w:r w:rsidRPr="0087283A">
        <w:rPr>
          <w:rFonts w:ascii="Times New Roman" w:hAnsi="Times New Roman" w:cs="Times New Roman"/>
          <w:b/>
          <w:sz w:val="24"/>
          <w:szCs w:val="24"/>
        </w:rPr>
        <w:t>:</w:t>
      </w:r>
    </w:p>
    <w:p w:rsidR="00F923F5" w:rsidRPr="00AE6AFD" w:rsidRDefault="00F923F5" w:rsidP="00F923F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12</w:t>
      </w:r>
      <w:r w:rsidRPr="00AE6AFD">
        <w:rPr>
          <w:rFonts w:ascii="Times New Roman" w:hAnsi="Times New Roman"/>
          <w:sz w:val="24"/>
          <w:szCs w:val="24"/>
        </w:rPr>
        <w:t xml:space="preserve"> месяцев 2020 года отмечается стабильное снижение основных эпидемиологических показателей</w:t>
      </w:r>
      <w:r>
        <w:rPr>
          <w:rFonts w:ascii="Times New Roman" w:hAnsi="Times New Roman"/>
          <w:sz w:val="24"/>
          <w:szCs w:val="24"/>
        </w:rPr>
        <w:t xml:space="preserve"> и выполнены все основные индикаторы по ТБ</w:t>
      </w:r>
      <w:r w:rsidRPr="00AE6AFD">
        <w:rPr>
          <w:rFonts w:ascii="Times New Roman" w:hAnsi="Times New Roman"/>
          <w:sz w:val="24"/>
          <w:szCs w:val="24"/>
        </w:rPr>
        <w:t xml:space="preserve">: </w:t>
      </w:r>
    </w:p>
    <w:p w:rsidR="00F923F5" w:rsidRPr="00AE6AFD" w:rsidRDefault="00F923F5" w:rsidP="00F9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D">
        <w:rPr>
          <w:rFonts w:ascii="Times New Roman" w:hAnsi="Times New Roman" w:cs="Times New Roman"/>
          <w:b/>
          <w:i/>
          <w:sz w:val="24"/>
          <w:szCs w:val="24"/>
        </w:rPr>
        <w:t xml:space="preserve">      - заболеваемость туберкулезом</w:t>
      </w:r>
      <w:r>
        <w:rPr>
          <w:rFonts w:ascii="Times New Roman" w:hAnsi="Times New Roman" w:cs="Times New Roman"/>
          <w:sz w:val="24"/>
          <w:szCs w:val="24"/>
        </w:rPr>
        <w:t xml:space="preserve"> снизилась на 23,0%</w:t>
      </w:r>
      <w:r w:rsidRPr="00AE6AFD">
        <w:rPr>
          <w:rFonts w:ascii="Times New Roman" w:hAnsi="Times New Roman" w:cs="Times New Roman"/>
          <w:sz w:val="24"/>
          <w:szCs w:val="24"/>
        </w:rPr>
        <w:t xml:space="preserve">, показатель </w:t>
      </w:r>
      <w:r>
        <w:rPr>
          <w:rFonts w:ascii="Times New Roman" w:hAnsi="Times New Roman" w:cs="Times New Roman"/>
          <w:sz w:val="24"/>
          <w:szCs w:val="24"/>
        </w:rPr>
        <w:t>25,9</w:t>
      </w:r>
      <w:r w:rsidRPr="00AE6AFD">
        <w:rPr>
          <w:rFonts w:ascii="Times New Roman" w:hAnsi="Times New Roman" w:cs="Times New Roman"/>
          <w:sz w:val="24"/>
          <w:szCs w:val="24"/>
        </w:rPr>
        <w:t xml:space="preserve"> на 100тыс. населения (</w:t>
      </w:r>
      <w:r>
        <w:rPr>
          <w:rFonts w:ascii="Times New Roman" w:hAnsi="Times New Roman" w:cs="Times New Roman"/>
          <w:sz w:val="24"/>
          <w:szCs w:val="24"/>
        </w:rPr>
        <w:t>33,6</w:t>
      </w:r>
      <w:r w:rsidRPr="00AE6AFD">
        <w:rPr>
          <w:rFonts w:ascii="Times New Roman" w:hAnsi="Times New Roman" w:cs="Times New Roman"/>
          <w:sz w:val="24"/>
          <w:szCs w:val="24"/>
        </w:rPr>
        <w:t xml:space="preserve"> за тот же период 2019года);</w:t>
      </w:r>
    </w:p>
    <w:p w:rsidR="00F923F5" w:rsidRPr="00AE6AFD" w:rsidRDefault="00F923F5" w:rsidP="00F9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D">
        <w:rPr>
          <w:rFonts w:ascii="Times New Roman" w:hAnsi="Times New Roman" w:cs="Times New Roman"/>
          <w:sz w:val="24"/>
          <w:szCs w:val="24"/>
        </w:rPr>
        <w:t xml:space="preserve">     - </w:t>
      </w:r>
      <w:r w:rsidRPr="00AE6AFD">
        <w:rPr>
          <w:rFonts w:ascii="Times New Roman" w:hAnsi="Times New Roman" w:cs="Times New Roman"/>
          <w:b/>
          <w:i/>
          <w:sz w:val="24"/>
          <w:szCs w:val="24"/>
        </w:rPr>
        <w:t>смертность от туберкулеза</w:t>
      </w:r>
      <w:r w:rsidRPr="00AE6AFD">
        <w:rPr>
          <w:rFonts w:ascii="Times New Roman" w:hAnsi="Times New Roman" w:cs="Times New Roman"/>
          <w:sz w:val="24"/>
          <w:szCs w:val="24"/>
        </w:rPr>
        <w:t xml:space="preserve"> снизилась на </w:t>
      </w:r>
      <w:r>
        <w:rPr>
          <w:rFonts w:ascii="Times New Roman" w:hAnsi="Times New Roman" w:cs="Times New Roman"/>
          <w:sz w:val="24"/>
          <w:szCs w:val="24"/>
        </w:rPr>
        <w:t>28,6</w:t>
      </w:r>
      <w:r w:rsidRPr="00AE6AFD">
        <w:rPr>
          <w:rFonts w:ascii="Times New Roman" w:hAnsi="Times New Roman" w:cs="Times New Roman"/>
          <w:sz w:val="24"/>
          <w:szCs w:val="24"/>
        </w:rPr>
        <w:t>%, показатель</w:t>
      </w:r>
      <w:r>
        <w:rPr>
          <w:rFonts w:ascii="Times New Roman" w:hAnsi="Times New Roman" w:cs="Times New Roman"/>
          <w:sz w:val="24"/>
          <w:szCs w:val="24"/>
        </w:rPr>
        <w:t xml:space="preserve"> 1,5</w:t>
      </w:r>
      <w:r w:rsidRPr="00AE6AFD">
        <w:rPr>
          <w:rFonts w:ascii="Times New Roman" w:hAnsi="Times New Roman" w:cs="Times New Roman"/>
          <w:sz w:val="24"/>
          <w:szCs w:val="24"/>
        </w:rPr>
        <w:t xml:space="preserve"> на 100тыс. населения</w:t>
      </w:r>
      <w:r>
        <w:rPr>
          <w:rFonts w:ascii="Times New Roman" w:hAnsi="Times New Roman" w:cs="Times New Roman"/>
          <w:sz w:val="24"/>
          <w:szCs w:val="24"/>
        </w:rPr>
        <w:t xml:space="preserve"> (2,1 за 12 </w:t>
      </w:r>
      <w:r w:rsidRPr="00AE6AFD">
        <w:rPr>
          <w:rFonts w:ascii="Times New Roman" w:hAnsi="Times New Roman" w:cs="Times New Roman"/>
          <w:sz w:val="24"/>
          <w:szCs w:val="24"/>
        </w:rPr>
        <w:t xml:space="preserve">мес. 2019г); </w:t>
      </w:r>
    </w:p>
    <w:p w:rsidR="00F923F5" w:rsidRPr="00AE6AFD" w:rsidRDefault="00F923F5" w:rsidP="00F9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D">
        <w:rPr>
          <w:rFonts w:ascii="Times New Roman" w:hAnsi="Times New Roman" w:cs="Times New Roman"/>
          <w:sz w:val="24"/>
          <w:szCs w:val="24"/>
        </w:rPr>
        <w:t xml:space="preserve">      - </w:t>
      </w:r>
      <w:r w:rsidRPr="00AE6AFD">
        <w:rPr>
          <w:rFonts w:ascii="Times New Roman" w:hAnsi="Times New Roman" w:cs="Times New Roman"/>
          <w:b/>
          <w:i/>
          <w:sz w:val="24"/>
          <w:szCs w:val="24"/>
        </w:rPr>
        <w:t>распространенность туберкулеза</w:t>
      </w:r>
      <w:r w:rsidRPr="00AE6AFD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AE6AFD">
        <w:rPr>
          <w:rFonts w:ascii="Times New Roman" w:hAnsi="Times New Roman" w:cs="Times New Roman"/>
          <w:sz w:val="24"/>
          <w:szCs w:val="24"/>
        </w:rPr>
        <w:t xml:space="preserve"> на 100тыс</w:t>
      </w:r>
      <w:proofErr w:type="gramStart"/>
      <w:r w:rsidRPr="00AE6AF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E6AFD">
        <w:rPr>
          <w:rFonts w:ascii="Times New Roman" w:hAnsi="Times New Roman" w:cs="Times New Roman"/>
          <w:sz w:val="24"/>
          <w:szCs w:val="24"/>
        </w:rPr>
        <w:t>аселения</w:t>
      </w:r>
      <w:r>
        <w:rPr>
          <w:rFonts w:ascii="Times New Roman" w:hAnsi="Times New Roman" w:cs="Times New Roman"/>
          <w:sz w:val="24"/>
          <w:szCs w:val="24"/>
        </w:rPr>
        <w:t>, снижение на 26,4% (43,4 за 12</w:t>
      </w:r>
      <w:r w:rsidRPr="00AE6AFD">
        <w:rPr>
          <w:rFonts w:ascii="Times New Roman" w:hAnsi="Times New Roman" w:cs="Times New Roman"/>
          <w:sz w:val="24"/>
          <w:szCs w:val="24"/>
        </w:rPr>
        <w:t xml:space="preserve">мес. 2019г). </w:t>
      </w:r>
    </w:p>
    <w:p w:rsidR="00F923F5" w:rsidRPr="00AE6AFD" w:rsidRDefault="00F923F5" w:rsidP="00F9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D">
        <w:rPr>
          <w:rFonts w:ascii="Times New Roman" w:hAnsi="Times New Roman" w:cs="Times New Roman"/>
          <w:sz w:val="24"/>
          <w:szCs w:val="24"/>
        </w:rPr>
        <w:t xml:space="preserve">     Так же отмечается снижение показателя заболеваемости среди </w:t>
      </w:r>
      <w:r>
        <w:rPr>
          <w:rFonts w:ascii="Times New Roman" w:hAnsi="Times New Roman" w:cs="Times New Roman"/>
          <w:sz w:val="24"/>
          <w:szCs w:val="24"/>
        </w:rPr>
        <w:t>детей до 18 лет на 34,7</w:t>
      </w:r>
      <w:r w:rsidRPr="00AE6AFD">
        <w:rPr>
          <w:rFonts w:ascii="Times New Roman" w:hAnsi="Times New Roman" w:cs="Times New Roman"/>
          <w:sz w:val="24"/>
          <w:szCs w:val="24"/>
        </w:rPr>
        <w:t xml:space="preserve">% с 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AE6AF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4,7</w:t>
      </w:r>
      <w:r w:rsidRPr="00AE6AFD">
        <w:rPr>
          <w:rFonts w:ascii="Times New Roman" w:hAnsi="Times New Roman" w:cs="Times New Roman"/>
          <w:sz w:val="24"/>
          <w:szCs w:val="24"/>
        </w:rPr>
        <w:t xml:space="preserve"> на 100тыс. населения. </w:t>
      </w:r>
    </w:p>
    <w:p w:rsidR="00F923F5" w:rsidRPr="00AE6AFD" w:rsidRDefault="00F923F5" w:rsidP="00F9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D">
        <w:rPr>
          <w:rFonts w:ascii="Times New Roman" w:hAnsi="Times New Roman" w:cs="Times New Roman"/>
          <w:sz w:val="24"/>
          <w:szCs w:val="24"/>
        </w:rPr>
        <w:t xml:space="preserve">      Показатель заболеваемости МЛУ ТБ составил</w:t>
      </w:r>
      <w:r>
        <w:rPr>
          <w:rFonts w:ascii="Times New Roman" w:hAnsi="Times New Roman" w:cs="Times New Roman"/>
          <w:sz w:val="24"/>
          <w:szCs w:val="24"/>
        </w:rPr>
        <w:t xml:space="preserve"> 5,2</w:t>
      </w:r>
      <w:r w:rsidRPr="00AE6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 7,9</w:t>
      </w:r>
      <w:r w:rsidRPr="00AE6AFD">
        <w:rPr>
          <w:rFonts w:ascii="Times New Roman" w:hAnsi="Times New Roman" w:cs="Times New Roman"/>
          <w:sz w:val="24"/>
          <w:szCs w:val="24"/>
        </w:rPr>
        <w:t xml:space="preserve"> на 100тыс. населения</w:t>
      </w:r>
      <w:r>
        <w:rPr>
          <w:rFonts w:ascii="Times New Roman" w:hAnsi="Times New Roman" w:cs="Times New Roman"/>
          <w:sz w:val="24"/>
          <w:szCs w:val="24"/>
        </w:rPr>
        <w:t xml:space="preserve"> в 2019г, снижение на 34,2</w:t>
      </w:r>
      <w:r w:rsidRPr="00AE6AFD">
        <w:rPr>
          <w:rFonts w:ascii="Times New Roman" w:hAnsi="Times New Roman" w:cs="Times New Roman"/>
          <w:sz w:val="24"/>
          <w:szCs w:val="24"/>
        </w:rPr>
        <w:t>%.</w:t>
      </w:r>
    </w:p>
    <w:p w:rsidR="00F923F5" w:rsidRPr="00AE6AFD" w:rsidRDefault="00F923F5" w:rsidP="00F923F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AFD">
        <w:rPr>
          <w:rFonts w:ascii="Times New Roman" w:hAnsi="Times New Roman"/>
          <w:sz w:val="24"/>
          <w:szCs w:val="24"/>
        </w:rPr>
        <w:t>В целях реализации Комплексного плана по борьбе с туберкулезом на 2014 – 2020 годы утвержденным приказом МЗСР №357 от 29.12.2014г. «О проведении поэтапной оптимизации и перепрофилирования коечного фонда в противотуберкулезных организациях Республики Казахстан</w:t>
      </w:r>
      <w:r>
        <w:rPr>
          <w:rFonts w:ascii="Times New Roman" w:hAnsi="Times New Roman"/>
          <w:sz w:val="24"/>
          <w:szCs w:val="24"/>
        </w:rPr>
        <w:t xml:space="preserve">», в </w:t>
      </w:r>
      <w:r w:rsidRPr="00AE6AFD">
        <w:rPr>
          <w:rFonts w:ascii="Times New Roman" w:hAnsi="Times New Roman"/>
          <w:sz w:val="24"/>
          <w:szCs w:val="24"/>
        </w:rPr>
        <w:t xml:space="preserve">городе Алматы с 2015 года сокращена коечная мощность на 170 фтизиатрических коек с 330 до 160 коек.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923F5" w:rsidRPr="00AE6AFD" w:rsidRDefault="00F923F5" w:rsidP="00F923F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6AFD">
        <w:rPr>
          <w:rFonts w:ascii="Times New Roman" w:hAnsi="Times New Roman"/>
          <w:sz w:val="24"/>
          <w:szCs w:val="24"/>
          <w:shd w:val="clear" w:color="auto" w:fill="FFFFFF"/>
        </w:rPr>
        <w:t>Отработан маршрут движения пациента, алгоритмы диагностики туберкулеза в ПМСП, объем диагностических мероприятий для лиц с подозрением на туберкулез. Оказание противотуберкулезной помощи на амбулаторно – поликлиническом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стационарном уровнях проводилось</w:t>
      </w:r>
      <w:r w:rsidRPr="00AE6AF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E6AFD">
        <w:rPr>
          <w:rFonts w:ascii="Times New Roman" w:hAnsi="Times New Roman"/>
          <w:sz w:val="24"/>
          <w:szCs w:val="24"/>
          <w:shd w:val="clear" w:color="auto" w:fill="FFFFFF"/>
        </w:rPr>
        <w:t>согласно приказа</w:t>
      </w:r>
      <w:proofErr w:type="gramEnd"/>
      <w:r w:rsidRPr="00AE6AFD">
        <w:rPr>
          <w:rFonts w:ascii="Times New Roman" w:hAnsi="Times New Roman"/>
          <w:sz w:val="24"/>
          <w:szCs w:val="24"/>
          <w:shd w:val="clear" w:color="auto" w:fill="FFFFFF"/>
        </w:rPr>
        <w:t xml:space="preserve"> Министра здравоохранения РК от 25.12.2017г №994 «Об утверждении Инструкции по организации оказания медицинской помощи по туберкулезу».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2020 году с декабря вступил силу новый приказ МЗ РК по профилактике туберкулеза №214\2020 от 30 ноября 2020г.</w:t>
      </w:r>
    </w:p>
    <w:p w:rsidR="00F923F5" w:rsidRPr="00AE6AFD" w:rsidRDefault="00F923F5" w:rsidP="00F923F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6AFD">
        <w:rPr>
          <w:rFonts w:ascii="Times New Roman" w:eastAsia="Times New Roman" w:hAnsi="Times New Roman"/>
          <w:sz w:val="24"/>
          <w:szCs w:val="24"/>
        </w:rPr>
        <w:lastRenderedPageBreak/>
        <w:t xml:space="preserve">Расширено амбулаторное лечение новых случаев туберкулеза без </w:t>
      </w:r>
      <w:proofErr w:type="spellStart"/>
      <w:r w:rsidRPr="00AE6AFD">
        <w:rPr>
          <w:rFonts w:ascii="Times New Roman" w:eastAsia="Times New Roman" w:hAnsi="Times New Roman"/>
          <w:sz w:val="24"/>
          <w:szCs w:val="24"/>
        </w:rPr>
        <w:t>бактериовыделения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За 12</w:t>
      </w:r>
      <w:r w:rsidRPr="00AE6AFD">
        <w:rPr>
          <w:rFonts w:ascii="Times New Roman" w:eastAsia="Times New Roman" w:hAnsi="Times New Roman"/>
          <w:sz w:val="24"/>
          <w:szCs w:val="24"/>
        </w:rPr>
        <w:t xml:space="preserve"> мес. 2020 года охват изначально амбулаторным лечением новых случаев без </w:t>
      </w:r>
      <w:proofErr w:type="spellStart"/>
      <w:r w:rsidRPr="00AE6AFD">
        <w:rPr>
          <w:rFonts w:ascii="Times New Roman" w:eastAsia="Times New Roman" w:hAnsi="Times New Roman"/>
          <w:sz w:val="24"/>
          <w:szCs w:val="24"/>
        </w:rPr>
        <w:t>бактериовыделен</w:t>
      </w:r>
      <w:r>
        <w:rPr>
          <w:rFonts w:ascii="Times New Roman" w:eastAsia="Times New Roman" w:hAnsi="Times New Roman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условиях ПМСП составил 73,2</w:t>
      </w:r>
      <w:r w:rsidRPr="00AE6AFD">
        <w:rPr>
          <w:rFonts w:ascii="Times New Roman" w:eastAsia="Times New Roman" w:hAnsi="Times New Roman"/>
          <w:sz w:val="24"/>
          <w:szCs w:val="24"/>
        </w:rPr>
        <w:t xml:space="preserve">%, </w:t>
      </w:r>
      <w:r>
        <w:rPr>
          <w:rFonts w:ascii="Times New Roman" w:eastAsia="Times New Roman" w:hAnsi="Times New Roman"/>
          <w:sz w:val="24"/>
          <w:szCs w:val="24"/>
        </w:rPr>
        <w:t>за тот же период 2019года – 52,7</w:t>
      </w:r>
      <w:r w:rsidRPr="00AE6AFD">
        <w:rPr>
          <w:rFonts w:ascii="Times New Roman" w:eastAsia="Times New Roman" w:hAnsi="Times New Roman"/>
          <w:sz w:val="24"/>
          <w:szCs w:val="24"/>
        </w:rPr>
        <w:t xml:space="preserve">% (стандарт 55,0% и выше). </w:t>
      </w:r>
    </w:p>
    <w:p w:rsidR="00F923F5" w:rsidRPr="00AE6AFD" w:rsidRDefault="00F923F5" w:rsidP="00F923F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6AFD">
        <w:rPr>
          <w:rFonts w:ascii="Times New Roman" w:eastAsia="Times New Roman" w:hAnsi="Times New Roman"/>
          <w:sz w:val="24"/>
          <w:szCs w:val="24"/>
        </w:rPr>
        <w:t>Успешно проводятся пациент ориентированные подходы к лечению больных туберкулезом: видео</w:t>
      </w:r>
      <w:r>
        <w:rPr>
          <w:rFonts w:ascii="Times New Roman" w:eastAsia="Times New Roman" w:hAnsi="Times New Roman"/>
          <w:sz w:val="24"/>
          <w:szCs w:val="24"/>
        </w:rPr>
        <w:t xml:space="preserve"> наблюдаемое лечение (ВНЛ) – 608 </w:t>
      </w:r>
      <w:r w:rsidRPr="00AE6AFD">
        <w:rPr>
          <w:rFonts w:ascii="Times New Roman" w:eastAsia="Times New Roman" w:hAnsi="Times New Roman"/>
          <w:sz w:val="24"/>
          <w:szCs w:val="24"/>
        </w:rPr>
        <w:t>больных (65,0%)</w:t>
      </w:r>
      <w:r>
        <w:rPr>
          <w:rFonts w:ascii="Times New Roman" w:eastAsia="Times New Roman" w:hAnsi="Times New Roman"/>
          <w:sz w:val="24"/>
          <w:szCs w:val="24"/>
        </w:rPr>
        <w:t xml:space="preserve"> в течение года</w:t>
      </w:r>
      <w:r w:rsidRPr="00AE6AFD">
        <w:rPr>
          <w:rFonts w:ascii="Times New Roman" w:eastAsia="Times New Roman" w:hAnsi="Times New Roman"/>
          <w:sz w:val="24"/>
          <w:szCs w:val="24"/>
        </w:rPr>
        <w:t>; организованы 8 мобильных групп с выделением отдельного автотранспорта (в том числе 1 мобильная группа «Компас» для совместного с НПО поиска оторвавшихся больных). Все мобильные группы обеспечены обученным средним персоналом, владеющим ведением клинического дневника наблюдения. Через моби</w:t>
      </w:r>
      <w:r>
        <w:rPr>
          <w:rFonts w:ascii="Times New Roman" w:eastAsia="Times New Roman" w:hAnsi="Times New Roman"/>
          <w:sz w:val="24"/>
          <w:szCs w:val="24"/>
        </w:rPr>
        <w:t>льную группу ежедневно получают лечение 60</w:t>
      </w:r>
      <w:r w:rsidRPr="00AE6AFD">
        <w:rPr>
          <w:rFonts w:ascii="Times New Roman" w:eastAsia="Times New Roman" w:hAnsi="Times New Roman"/>
          <w:sz w:val="24"/>
          <w:szCs w:val="24"/>
        </w:rPr>
        <w:t xml:space="preserve"> больных (16,3%). В период карантина по КВИ</w:t>
      </w:r>
      <w:r>
        <w:rPr>
          <w:rFonts w:ascii="Times New Roman" w:eastAsia="Times New Roman" w:hAnsi="Times New Roman"/>
          <w:sz w:val="24"/>
          <w:szCs w:val="24"/>
        </w:rPr>
        <w:t xml:space="preserve"> и за год</w:t>
      </w:r>
      <w:r w:rsidRPr="00AE6AFD">
        <w:rPr>
          <w:rFonts w:ascii="Times New Roman" w:eastAsia="Times New Roman" w:hAnsi="Times New Roman"/>
          <w:sz w:val="24"/>
          <w:szCs w:val="24"/>
        </w:rPr>
        <w:t xml:space="preserve"> всего по мобиль</w:t>
      </w:r>
      <w:r>
        <w:rPr>
          <w:rFonts w:ascii="Times New Roman" w:eastAsia="Times New Roman" w:hAnsi="Times New Roman"/>
          <w:sz w:val="24"/>
          <w:szCs w:val="24"/>
        </w:rPr>
        <w:t>ной бригаде получили лечение 1177 лиц, из них 3</w:t>
      </w:r>
      <w:r w:rsidRPr="00AE6AFD">
        <w:rPr>
          <w:rFonts w:ascii="Times New Roman" w:eastAsia="Times New Roman" w:hAnsi="Times New Roman"/>
          <w:sz w:val="24"/>
          <w:szCs w:val="24"/>
        </w:rPr>
        <w:t xml:space="preserve">4 завершили лечения. Амбулаторное лечение пациентов проводится в 40 кабинетах НКЛ ПМСП и 5 кабинетах частных медицинских центров. </w:t>
      </w:r>
    </w:p>
    <w:p w:rsidR="00F923F5" w:rsidRPr="00AE6AFD" w:rsidRDefault="00F923F5" w:rsidP="00F923F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6AFD">
        <w:rPr>
          <w:rFonts w:ascii="Times New Roman" w:eastAsia="Times New Roman" w:hAnsi="Times New Roman"/>
          <w:sz w:val="24"/>
          <w:szCs w:val="24"/>
        </w:rPr>
        <w:t>В ЦФ имеются в наличии все наименования противотуберкулезных преп</w:t>
      </w:r>
      <w:r>
        <w:rPr>
          <w:rFonts w:ascii="Times New Roman" w:eastAsia="Times New Roman" w:hAnsi="Times New Roman"/>
          <w:sz w:val="24"/>
          <w:szCs w:val="24"/>
        </w:rPr>
        <w:t>аратов (ПТП)</w:t>
      </w:r>
      <w:r w:rsidRPr="00AE6AFD">
        <w:rPr>
          <w:rFonts w:ascii="Times New Roman" w:eastAsia="Times New Roman" w:hAnsi="Times New Roman"/>
          <w:sz w:val="24"/>
          <w:szCs w:val="24"/>
        </w:rPr>
        <w:t>, закупаемые из Республиканского бюджета, соблюдаются условия хранения ПТП на всех уровнях потребления, расчет ПТП ведется по программе «</w:t>
      </w:r>
      <w:r w:rsidRPr="00AE6AFD">
        <w:rPr>
          <w:rFonts w:ascii="Times New Roman" w:eastAsia="Times New Roman" w:hAnsi="Times New Roman"/>
          <w:sz w:val="24"/>
          <w:szCs w:val="24"/>
          <w:lang w:val="en-US"/>
        </w:rPr>
        <w:t>QUAN</w:t>
      </w:r>
      <w:r w:rsidRPr="00AE6A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6AFD">
        <w:rPr>
          <w:rFonts w:ascii="Times New Roman" w:eastAsia="Times New Roman" w:hAnsi="Times New Roman"/>
          <w:sz w:val="24"/>
          <w:szCs w:val="24"/>
          <w:lang w:val="en-US"/>
        </w:rPr>
        <w:t>TB</w:t>
      </w:r>
      <w:r w:rsidRPr="00AE6AFD">
        <w:rPr>
          <w:rFonts w:ascii="Times New Roman" w:eastAsia="Times New Roman" w:hAnsi="Times New Roman"/>
          <w:sz w:val="24"/>
          <w:szCs w:val="24"/>
        </w:rPr>
        <w:t>».</w:t>
      </w:r>
    </w:p>
    <w:p w:rsidR="00F923F5" w:rsidRPr="00AE6AFD" w:rsidRDefault="00F923F5" w:rsidP="00F923F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6AFD">
        <w:rPr>
          <w:rFonts w:ascii="Times New Roman" w:eastAsia="Times New Roman" w:hAnsi="Times New Roman"/>
          <w:sz w:val="24"/>
          <w:szCs w:val="24"/>
        </w:rPr>
        <w:t>Отмечается достижение показателя эффективности лечения в когорте новых случаев с МБ</w:t>
      </w:r>
      <w:proofErr w:type="gramStart"/>
      <w:r w:rsidRPr="00AE6AFD">
        <w:rPr>
          <w:rFonts w:ascii="Times New Roman" w:eastAsia="Times New Roman" w:hAnsi="Times New Roman"/>
          <w:sz w:val="24"/>
          <w:szCs w:val="24"/>
        </w:rPr>
        <w:t>Т(</w:t>
      </w:r>
      <w:proofErr w:type="gramEnd"/>
      <w:r w:rsidRPr="00AE6AFD">
        <w:rPr>
          <w:rFonts w:ascii="Times New Roman" w:eastAsia="Times New Roman" w:hAnsi="Times New Roman"/>
          <w:sz w:val="24"/>
          <w:szCs w:val="24"/>
        </w:rPr>
        <w:t>+), которая составила 92,1% (87,8% за тот же период 2019г), стандарт ВОЗ 85,0%. Показатель излечиваемости больных с МЛУ ТБ составил 75,5%, против 74,5% в 2019г. (стандарт ВОЗ – 75,0%).</w:t>
      </w:r>
    </w:p>
    <w:p w:rsidR="00F923F5" w:rsidRPr="00AE6AFD" w:rsidRDefault="00F923F5" w:rsidP="00F923F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6AFD">
        <w:rPr>
          <w:rFonts w:ascii="Times New Roman" w:hAnsi="Times New Roman"/>
          <w:sz w:val="24"/>
          <w:szCs w:val="24"/>
        </w:rPr>
        <w:t xml:space="preserve">Расширен доступ к ускоренным методам выявления туберкулеза с </w:t>
      </w:r>
      <w:r>
        <w:rPr>
          <w:rFonts w:ascii="Times New Roman" w:hAnsi="Times New Roman"/>
          <w:sz w:val="24"/>
          <w:szCs w:val="24"/>
        </w:rPr>
        <w:t>применением МГИ</w:t>
      </w:r>
      <w:r w:rsidRPr="00AE6AFD">
        <w:rPr>
          <w:rFonts w:ascii="Times New Roman" w:hAnsi="Times New Roman"/>
          <w:sz w:val="24"/>
          <w:szCs w:val="24"/>
        </w:rPr>
        <w:t xml:space="preserve"> в сети ПМСП. Имеется 3 аппарата «</w:t>
      </w:r>
      <w:r w:rsidRPr="00AE6AFD">
        <w:rPr>
          <w:rFonts w:ascii="Times New Roman" w:eastAsia="+mn-ea" w:hAnsi="Times New Roman"/>
          <w:bCs/>
          <w:color w:val="000000"/>
          <w:sz w:val="24"/>
          <w:szCs w:val="24"/>
          <w:lang w:val="en-US"/>
        </w:rPr>
        <w:t>Gene</w:t>
      </w:r>
      <w:r w:rsidRPr="00AE6AFD">
        <w:rPr>
          <w:rFonts w:ascii="Times New Roman" w:eastAsia="+mn-ea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E6AFD">
        <w:rPr>
          <w:rFonts w:ascii="Times New Roman" w:hAnsi="Times New Roman"/>
          <w:sz w:val="24"/>
          <w:szCs w:val="24"/>
        </w:rPr>
        <w:t>Xpert</w:t>
      </w:r>
      <w:proofErr w:type="spellEnd"/>
      <w:r w:rsidRPr="00AE6AFD">
        <w:rPr>
          <w:rFonts w:ascii="Times New Roman" w:hAnsi="Times New Roman"/>
          <w:sz w:val="24"/>
          <w:szCs w:val="24"/>
        </w:rPr>
        <w:t xml:space="preserve"> MTB/RIF», 1 аппарат «</w:t>
      </w:r>
      <w:proofErr w:type="spellStart"/>
      <w:r w:rsidRPr="00AE6AFD">
        <w:rPr>
          <w:rFonts w:ascii="Times New Roman" w:eastAsia="+mn-ea" w:hAnsi="Times New Roman"/>
          <w:bCs/>
          <w:color w:val="000000"/>
          <w:sz w:val="24"/>
          <w:szCs w:val="24"/>
          <w:lang w:val="en-US"/>
        </w:rPr>
        <w:t>Hain</w:t>
      </w:r>
      <w:proofErr w:type="spellEnd"/>
      <w:r w:rsidRPr="00AE6AFD">
        <w:rPr>
          <w:rFonts w:ascii="Times New Roman" w:eastAsia="+mn-ea" w:hAnsi="Times New Roman"/>
          <w:bCs/>
          <w:color w:val="000000"/>
          <w:sz w:val="24"/>
          <w:szCs w:val="24"/>
        </w:rPr>
        <w:t xml:space="preserve"> </w:t>
      </w:r>
      <w:r w:rsidRPr="00AE6AFD">
        <w:rPr>
          <w:rFonts w:ascii="Times New Roman" w:eastAsia="+mn-ea" w:hAnsi="Times New Roman"/>
          <w:bCs/>
          <w:color w:val="000000"/>
          <w:sz w:val="24"/>
          <w:szCs w:val="24"/>
          <w:lang w:val="en-US"/>
        </w:rPr>
        <w:t>test</w:t>
      </w:r>
      <w:r w:rsidRPr="00AE6AFD">
        <w:rPr>
          <w:rFonts w:ascii="Times New Roman" w:eastAsia="+mn-ea" w:hAnsi="Times New Roman"/>
          <w:bCs/>
          <w:color w:val="000000"/>
          <w:sz w:val="24"/>
          <w:szCs w:val="24"/>
        </w:rPr>
        <w:t>», 1 аппарат «ВАКТЕК» и 1 аппарат «</w:t>
      </w:r>
      <w:proofErr w:type="spellStart"/>
      <w:r w:rsidRPr="00AE6AFD">
        <w:rPr>
          <w:rFonts w:ascii="Times New Roman" w:eastAsia="+mn-ea" w:hAnsi="Times New Roman"/>
          <w:bCs/>
          <w:color w:val="000000"/>
          <w:sz w:val="24"/>
          <w:szCs w:val="24"/>
        </w:rPr>
        <w:t>Бионеер</w:t>
      </w:r>
      <w:proofErr w:type="spellEnd"/>
      <w:r w:rsidRPr="00AE6AFD">
        <w:rPr>
          <w:rFonts w:ascii="Times New Roman" w:eastAsia="+mn-ea" w:hAnsi="Times New Roman"/>
          <w:bCs/>
          <w:color w:val="000000"/>
          <w:sz w:val="24"/>
          <w:szCs w:val="24"/>
        </w:rPr>
        <w:t>». П</w:t>
      </w:r>
      <w:r>
        <w:rPr>
          <w:rFonts w:ascii="Times New Roman" w:hAnsi="Times New Roman"/>
          <w:sz w:val="24"/>
          <w:szCs w:val="24"/>
        </w:rPr>
        <w:t xml:space="preserve">о итогам 12 </w:t>
      </w:r>
      <w:r w:rsidRPr="00AE6AFD">
        <w:rPr>
          <w:rFonts w:ascii="Times New Roman" w:hAnsi="Times New Roman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. 2020г. охват МГИ составил 92,4</w:t>
      </w:r>
      <w:r w:rsidRPr="00AE6AFD">
        <w:rPr>
          <w:rFonts w:ascii="Times New Roman" w:hAnsi="Times New Roman"/>
          <w:sz w:val="24"/>
          <w:szCs w:val="24"/>
        </w:rPr>
        <w:t xml:space="preserve">%. </w:t>
      </w:r>
    </w:p>
    <w:p w:rsidR="00F923F5" w:rsidRPr="00AE6AFD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AFD">
        <w:rPr>
          <w:rFonts w:ascii="Times New Roman" w:hAnsi="Times New Roman" w:cs="Times New Roman"/>
          <w:bCs/>
          <w:sz w:val="24"/>
          <w:szCs w:val="24"/>
        </w:rPr>
        <w:t>На аппарате МГИ «</w:t>
      </w:r>
      <w:r w:rsidRPr="00AE6AFD">
        <w:rPr>
          <w:rFonts w:ascii="Times New Roman" w:hAnsi="Times New Roman" w:cs="Times New Roman"/>
          <w:bCs/>
          <w:sz w:val="24"/>
          <w:szCs w:val="24"/>
          <w:lang w:val="en-US"/>
        </w:rPr>
        <w:t>Gene</w:t>
      </w:r>
      <w:r w:rsidRPr="00AE6AF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AE6AFD">
        <w:rPr>
          <w:rFonts w:ascii="Times New Roman" w:hAnsi="Times New Roman" w:cs="Times New Roman"/>
          <w:bCs/>
          <w:sz w:val="24"/>
          <w:szCs w:val="24"/>
          <w:lang w:val="en-US"/>
        </w:rPr>
        <w:t>Xpert</w:t>
      </w:r>
      <w:proofErr w:type="spellEnd"/>
      <w:r w:rsidRPr="00AE6A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AFD">
        <w:rPr>
          <w:rFonts w:ascii="Times New Roman" w:hAnsi="Times New Roman" w:cs="Times New Roman"/>
          <w:bCs/>
          <w:sz w:val="24"/>
          <w:szCs w:val="24"/>
          <w:lang w:val="en-US"/>
        </w:rPr>
        <w:t>MTB</w:t>
      </w:r>
      <w:r w:rsidRPr="00AE6AFD">
        <w:rPr>
          <w:rFonts w:ascii="Times New Roman" w:hAnsi="Times New Roman" w:cs="Times New Roman"/>
          <w:bCs/>
          <w:sz w:val="24"/>
          <w:szCs w:val="24"/>
        </w:rPr>
        <w:t>/</w:t>
      </w:r>
      <w:r w:rsidRPr="00AE6AFD">
        <w:rPr>
          <w:rFonts w:ascii="Times New Roman" w:hAnsi="Times New Roman" w:cs="Times New Roman"/>
          <w:bCs/>
          <w:sz w:val="24"/>
          <w:szCs w:val="24"/>
          <w:lang w:val="en-US"/>
        </w:rPr>
        <w:t>RIF</w:t>
      </w:r>
      <w:r w:rsidRPr="00AE6AFD">
        <w:rPr>
          <w:rFonts w:ascii="Times New Roman" w:hAnsi="Times New Roman" w:cs="Times New Roman"/>
          <w:bCs/>
          <w:sz w:val="24"/>
          <w:szCs w:val="24"/>
        </w:rPr>
        <w:t>»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Pr="00AE6A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E6AFD">
        <w:rPr>
          <w:rFonts w:ascii="Times New Roman" w:hAnsi="Times New Roman" w:cs="Times New Roman"/>
          <w:bCs/>
          <w:sz w:val="24"/>
          <w:szCs w:val="24"/>
        </w:rPr>
        <w:t>мес</w:t>
      </w:r>
      <w:proofErr w:type="spellEnd"/>
      <w:proofErr w:type="gramEnd"/>
      <w:r w:rsidRPr="00AE6AFD">
        <w:rPr>
          <w:rFonts w:ascii="Times New Roman" w:hAnsi="Times New Roman" w:cs="Times New Roman"/>
          <w:bCs/>
          <w:sz w:val="24"/>
          <w:szCs w:val="24"/>
        </w:rPr>
        <w:t xml:space="preserve"> 2020г. пров</w:t>
      </w:r>
      <w:r>
        <w:rPr>
          <w:rFonts w:ascii="Times New Roman" w:hAnsi="Times New Roman" w:cs="Times New Roman"/>
          <w:bCs/>
          <w:sz w:val="24"/>
          <w:szCs w:val="24"/>
        </w:rPr>
        <w:t>едено 4374 исследований (3</w:t>
      </w:r>
      <w:r w:rsidRPr="00AE6AFD">
        <w:rPr>
          <w:rFonts w:ascii="Times New Roman" w:hAnsi="Times New Roman" w:cs="Times New Roman"/>
          <w:bCs/>
          <w:sz w:val="24"/>
          <w:szCs w:val="24"/>
        </w:rPr>
        <w:t>205 за тот же период 2019г). На аппарате МГ</w:t>
      </w:r>
      <w:proofErr w:type="gramStart"/>
      <w:r w:rsidRPr="00AE6AFD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AE6AF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AE6AFD">
        <w:rPr>
          <w:rFonts w:ascii="Times New Roman" w:hAnsi="Times New Roman" w:cs="Times New Roman"/>
          <w:bCs/>
          <w:sz w:val="24"/>
          <w:szCs w:val="24"/>
        </w:rPr>
        <w:t>Бионеер</w:t>
      </w:r>
      <w:proofErr w:type="spellEnd"/>
      <w:r w:rsidRPr="00AE6AFD">
        <w:rPr>
          <w:rFonts w:ascii="Times New Roman" w:hAnsi="Times New Roman" w:cs="Times New Roman"/>
          <w:bCs/>
          <w:sz w:val="24"/>
          <w:szCs w:val="24"/>
        </w:rPr>
        <w:t xml:space="preserve">» за 2020 год проведено </w:t>
      </w:r>
      <w:r>
        <w:rPr>
          <w:rFonts w:ascii="Times New Roman" w:hAnsi="Times New Roman" w:cs="Times New Roman"/>
          <w:bCs/>
          <w:sz w:val="24"/>
          <w:szCs w:val="24"/>
        </w:rPr>
        <w:t>807 исследований (5</w:t>
      </w:r>
      <w:r w:rsidRPr="00AE6AFD">
        <w:rPr>
          <w:rFonts w:ascii="Times New Roman" w:hAnsi="Times New Roman" w:cs="Times New Roman"/>
          <w:bCs/>
          <w:sz w:val="24"/>
          <w:szCs w:val="24"/>
        </w:rPr>
        <w:t>54 в 2019г).</w:t>
      </w:r>
    </w:p>
    <w:p w:rsidR="00F923F5" w:rsidRPr="00AE6AFD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AFD">
        <w:rPr>
          <w:rFonts w:ascii="Times New Roman" w:hAnsi="Times New Roman" w:cs="Times New Roman"/>
          <w:bCs/>
          <w:sz w:val="24"/>
          <w:szCs w:val="24"/>
        </w:rPr>
        <w:t xml:space="preserve">      9. </w:t>
      </w:r>
      <w:r w:rsidRPr="00AE6AFD">
        <w:rPr>
          <w:rFonts w:ascii="Times New Roman" w:hAnsi="Times New Roman" w:cs="Times New Roman"/>
          <w:color w:val="000000"/>
          <w:sz w:val="24"/>
          <w:szCs w:val="24"/>
        </w:rPr>
        <w:t xml:space="preserve">Бактериологическая лаборатория бесперебойно обеспечен реактивами и расходными материалами, в 2020 году осуществлен закуп </w:t>
      </w:r>
      <w:r w:rsidRPr="00AE6AF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AE6AFD">
        <w:rPr>
          <w:rFonts w:ascii="Times New Roman" w:hAnsi="Times New Roman" w:cs="Times New Roman"/>
          <w:b/>
          <w:bCs/>
          <w:i/>
          <w:sz w:val="24"/>
          <w:szCs w:val="24"/>
        </w:rPr>
        <w:t>сумму 89,1млн. тенге</w:t>
      </w:r>
      <w:r w:rsidRPr="00AE6AFD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F923F5" w:rsidRPr="00AE6AFD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FD">
        <w:rPr>
          <w:rFonts w:ascii="Times New Roman" w:hAnsi="Times New Roman" w:cs="Times New Roman"/>
          <w:sz w:val="24"/>
          <w:szCs w:val="24"/>
        </w:rPr>
        <w:t xml:space="preserve">     10. </w:t>
      </w:r>
      <w:r w:rsidRPr="00AE6AFD">
        <w:rPr>
          <w:rFonts w:ascii="Times New Roman" w:eastAsia="Times New Roman" w:hAnsi="Times New Roman" w:cs="Times New Roman"/>
          <w:sz w:val="24"/>
          <w:szCs w:val="24"/>
        </w:rPr>
        <w:t xml:space="preserve">В период карантина по </w:t>
      </w:r>
      <w:proofErr w:type="spellStart"/>
      <w:r w:rsidRPr="00AE6AFD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AE6AFD">
        <w:rPr>
          <w:rFonts w:ascii="Times New Roman" w:eastAsia="Times New Roman" w:hAnsi="Times New Roman" w:cs="Times New Roman"/>
          <w:sz w:val="24"/>
          <w:szCs w:val="24"/>
        </w:rPr>
        <w:t>-19, в городе продолжалось определенная профилактическая работа: выполнение плана обследования пробой Манту</w:t>
      </w:r>
      <w:r w:rsidRPr="00AE6AF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составил 86,1</w:t>
      </w:r>
      <w:r w:rsidRPr="00AE6AFD">
        <w:rPr>
          <w:rFonts w:ascii="Times New Roman" w:eastAsia="Times New Roman" w:hAnsi="Times New Roman" w:cs="Times New Roman"/>
          <w:sz w:val="24"/>
          <w:szCs w:val="24"/>
        </w:rPr>
        <w:t xml:space="preserve">%, план </w:t>
      </w:r>
      <w:r>
        <w:rPr>
          <w:rFonts w:ascii="Times New Roman" w:eastAsia="Times New Roman" w:hAnsi="Times New Roman" w:cs="Times New Roman"/>
          <w:sz w:val="24"/>
          <w:szCs w:val="24"/>
        </w:rPr>
        <w:t>по флюорографии выполнен на 96,0</w:t>
      </w:r>
      <w:r w:rsidRPr="00AE6A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F923F5" w:rsidRPr="00AE6AFD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AFD">
        <w:rPr>
          <w:rFonts w:ascii="Times New Roman" w:eastAsia="Times New Roman" w:hAnsi="Times New Roman" w:cs="Times New Roman"/>
          <w:sz w:val="24"/>
          <w:szCs w:val="24"/>
        </w:rPr>
        <w:t xml:space="preserve">     11. Соблюдаются меры инфекционного контроля. Всего были  закуплены средства индивидуальной защиты (СИЗ) на сумму 81,5млн. тенге,  сотрудники и пациенты в достаточном количестве обеспечены </w:t>
      </w:r>
      <w:proofErr w:type="spellStart"/>
      <w:r w:rsidRPr="00AE6AFD">
        <w:rPr>
          <w:rFonts w:ascii="Times New Roman" w:eastAsia="Times New Roman" w:hAnsi="Times New Roman" w:cs="Times New Roman"/>
          <w:sz w:val="24"/>
          <w:szCs w:val="24"/>
        </w:rPr>
        <w:t>СИЗ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AE6A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6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23F5" w:rsidRPr="00AE6AFD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AFD">
        <w:rPr>
          <w:rFonts w:ascii="Times New Roman" w:hAnsi="Times New Roman" w:cs="Times New Roman"/>
          <w:bCs/>
          <w:sz w:val="24"/>
          <w:szCs w:val="24"/>
        </w:rPr>
        <w:t xml:space="preserve">      12. </w:t>
      </w:r>
      <w:r w:rsidRPr="00AE6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За   12</w:t>
      </w:r>
      <w:r w:rsidRPr="00AE6AF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месяцев 2020 года оказана социальная помощь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922</w:t>
      </w:r>
      <w:r w:rsidRPr="00AE6AF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пациентам на сумму  </w:t>
      </w:r>
      <w:r w:rsidRPr="004715F5">
        <w:rPr>
          <w:rFonts w:ascii="Times New Roman" w:hAnsi="Times New Roman" w:cs="Times New Roman"/>
          <w:sz w:val="24"/>
          <w:szCs w:val="24"/>
        </w:rPr>
        <w:t>161</w:t>
      </w:r>
      <w:r w:rsidRPr="004715F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715F5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715F5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это составило- 7,6% от общего бюджета (в 2019г-7,0% .охвачено-10</w:t>
      </w:r>
      <w:r w:rsidRPr="00AE6AFD">
        <w:rPr>
          <w:rFonts w:ascii="Times New Roman" w:hAnsi="Times New Roman" w:cs="Times New Roman"/>
          <w:bCs/>
          <w:sz w:val="24"/>
          <w:szCs w:val="24"/>
        </w:rPr>
        <w:t xml:space="preserve">12). </w:t>
      </w:r>
    </w:p>
    <w:p w:rsidR="00F923F5" w:rsidRPr="00AE6AFD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D">
        <w:rPr>
          <w:rFonts w:ascii="Times New Roman" w:hAnsi="Times New Roman" w:cs="Times New Roman"/>
          <w:bCs/>
          <w:sz w:val="24"/>
          <w:szCs w:val="24"/>
        </w:rPr>
        <w:t xml:space="preserve">      13. </w:t>
      </w:r>
      <w:r w:rsidRPr="00AE6AFD">
        <w:rPr>
          <w:rFonts w:ascii="Times New Roman" w:hAnsi="Times New Roman" w:cs="Times New Roman"/>
          <w:sz w:val="24"/>
          <w:szCs w:val="24"/>
        </w:rPr>
        <w:t xml:space="preserve"> В 2020 году продолжается работа  с НПО:</w:t>
      </w:r>
    </w:p>
    <w:p w:rsidR="00F923F5" w:rsidRPr="00AE6AFD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AF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E6AFD">
        <w:rPr>
          <w:rFonts w:ascii="Times New Roman" w:hAnsi="Times New Roman" w:cs="Times New Roman"/>
          <w:sz w:val="24"/>
          <w:szCs w:val="24"/>
        </w:rPr>
        <w:t>- ОФ «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Санат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алеми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 xml:space="preserve">» подписан меморандум по </w:t>
      </w:r>
      <w:r w:rsidRPr="00AE6AFD">
        <w:rPr>
          <w:rFonts w:ascii="Times New Roman" w:hAnsi="Times New Roman"/>
          <w:sz w:val="24"/>
          <w:szCs w:val="24"/>
        </w:rPr>
        <w:t>усилению и расширению роли и участия гражданского сектора в контроле над</w:t>
      </w:r>
      <w:r>
        <w:rPr>
          <w:rFonts w:ascii="Times New Roman" w:hAnsi="Times New Roman"/>
          <w:sz w:val="24"/>
          <w:szCs w:val="24"/>
        </w:rPr>
        <w:t xml:space="preserve"> туберкулезом, ЛУ ТБ, ТБ/ВИЧ, </w:t>
      </w:r>
      <w:r w:rsidRPr="00AE6AFD">
        <w:rPr>
          <w:rFonts w:ascii="Times New Roman" w:hAnsi="Times New Roman"/>
          <w:sz w:val="24"/>
          <w:szCs w:val="24"/>
        </w:rPr>
        <w:t>с фокусом на целевые группы населения (БОМЖ, ЛЗА, ЛЖВ, ЛУН, бывшие заключенные, внешние и внутренние мигранты, малоимущие) в рамках реализации проекта гранта Глобального фонда по компоненту «Туберкулез» в Казахстане.</w:t>
      </w:r>
      <w:proofErr w:type="gramEnd"/>
    </w:p>
    <w:p w:rsidR="00F923F5" w:rsidRPr="00AE6AFD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FD">
        <w:rPr>
          <w:rFonts w:ascii="Times New Roman" w:hAnsi="Times New Roman"/>
          <w:sz w:val="24"/>
          <w:szCs w:val="24"/>
        </w:rPr>
        <w:t xml:space="preserve">      14. </w:t>
      </w:r>
      <w:r w:rsidRPr="00AE6AFD">
        <w:rPr>
          <w:rFonts w:ascii="Times New Roman" w:hAnsi="Times New Roman" w:cs="Times New Roman"/>
          <w:bCs/>
          <w:sz w:val="24"/>
          <w:szCs w:val="24"/>
        </w:rPr>
        <w:t xml:space="preserve">В 2020году широко используются достижения дистанционных технологий в ТБ программе. Онлайн-обучение,  </w:t>
      </w:r>
      <w:proofErr w:type="gramStart"/>
      <w:r w:rsidRPr="00AE6AFD">
        <w:rPr>
          <w:rFonts w:ascii="Times New Roman" w:hAnsi="Times New Roman" w:cs="Times New Roman"/>
          <w:bCs/>
          <w:sz w:val="24"/>
          <w:szCs w:val="24"/>
        </w:rPr>
        <w:t>видео-конференции</w:t>
      </w:r>
      <w:proofErr w:type="gramEnd"/>
      <w:r w:rsidRPr="00AE6AFD">
        <w:rPr>
          <w:rFonts w:ascii="Times New Roman" w:hAnsi="Times New Roman" w:cs="Times New Roman"/>
          <w:bCs/>
          <w:sz w:val="24"/>
          <w:szCs w:val="24"/>
        </w:rPr>
        <w:t xml:space="preserve"> и проведение ЦВКК </w:t>
      </w:r>
      <w:r w:rsidRPr="00AE6AFD">
        <w:rPr>
          <w:rFonts w:ascii="Times New Roman" w:hAnsi="Times New Roman" w:cs="Times New Roman"/>
          <w:sz w:val="24"/>
          <w:szCs w:val="24"/>
        </w:rPr>
        <w:t xml:space="preserve">в формате  </w:t>
      </w:r>
      <w:r w:rsidRPr="00AE6AFD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 За 12</w:t>
      </w:r>
      <w:r w:rsidRPr="00AE6AFD">
        <w:rPr>
          <w:rFonts w:ascii="Times New Roman" w:hAnsi="Times New Roman" w:cs="Times New Roman"/>
          <w:sz w:val="24"/>
          <w:szCs w:val="24"/>
        </w:rPr>
        <w:t xml:space="preserve"> меся</w:t>
      </w:r>
      <w:r>
        <w:rPr>
          <w:rFonts w:ascii="Times New Roman" w:hAnsi="Times New Roman" w:cs="Times New Roman"/>
          <w:sz w:val="24"/>
          <w:szCs w:val="24"/>
        </w:rPr>
        <w:t>цев 2020 года было проведено 377</w:t>
      </w:r>
      <w:r w:rsidRPr="00AE6AFD">
        <w:rPr>
          <w:rFonts w:ascii="Times New Roman" w:hAnsi="Times New Roman" w:cs="Times New Roman"/>
          <w:sz w:val="24"/>
          <w:szCs w:val="24"/>
        </w:rPr>
        <w:t xml:space="preserve"> онлайн-ЦВКК с ПМСП, были представлен</w:t>
      </w:r>
      <w:r>
        <w:rPr>
          <w:rFonts w:ascii="Times New Roman" w:hAnsi="Times New Roman" w:cs="Times New Roman"/>
          <w:sz w:val="24"/>
          <w:szCs w:val="24"/>
        </w:rPr>
        <w:t>ы 4338</w:t>
      </w:r>
      <w:r w:rsidRPr="00AE6AFD">
        <w:rPr>
          <w:rFonts w:ascii="Times New Roman" w:hAnsi="Times New Roman" w:cs="Times New Roman"/>
          <w:sz w:val="24"/>
          <w:szCs w:val="24"/>
        </w:rPr>
        <w:t xml:space="preserve"> пациентов.</w:t>
      </w:r>
    </w:p>
    <w:p w:rsidR="00F923F5" w:rsidRPr="00AE6AFD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D">
        <w:rPr>
          <w:rFonts w:ascii="Times New Roman" w:hAnsi="Times New Roman" w:cs="Times New Roman"/>
          <w:sz w:val="24"/>
          <w:szCs w:val="24"/>
        </w:rPr>
        <w:t xml:space="preserve">     15. </w:t>
      </w:r>
      <w:r w:rsidRPr="00AE6AFD">
        <w:rPr>
          <w:rFonts w:ascii="Times New Roman" w:hAnsi="Times New Roman" w:cs="Times New Roman"/>
          <w:bCs/>
          <w:sz w:val="24"/>
          <w:szCs w:val="24"/>
        </w:rPr>
        <w:t xml:space="preserve"> В 2020 году продолжается </w:t>
      </w:r>
      <w:r>
        <w:rPr>
          <w:rFonts w:ascii="Times New Roman" w:hAnsi="Times New Roman" w:cs="Times New Roman"/>
          <w:bCs/>
          <w:sz w:val="24"/>
          <w:szCs w:val="24"/>
        </w:rPr>
        <w:t>обучение специалистов ПМСП, за 12</w:t>
      </w:r>
      <w:r w:rsidRPr="00AE6AFD">
        <w:rPr>
          <w:rFonts w:ascii="Times New Roman" w:hAnsi="Times New Roman" w:cs="Times New Roman"/>
          <w:bCs/>
          <w:sz w:val="24"/>
          <w:szCs w:val="24"/>
        </w:rPr>
        <w:t xml:space="preserve"> месяцев обучено </w:t>
      </w:r>
      <w:r>
        <w:rPr>
          <w:rFonts w:ascii="Times New Roman" w:hAnsi="Times New Roman" w:cs="Times New Roman"/>
          <w:bCs/>
          <w:sz w:val="24"/>
          <w:szCs w:val="24"/>
        </w:rPr>
        <w:t>754</w:t>
      </w:r>
      <w:r w:rsidRPr="00AE6AFD">
        <w:rPr>
          <w:rFonts w:ascii="Times New Roman" w:hAnsi="Times New Roman" w:cs="Times New Roman"/>
          <w:bCs/>
          <w:sz w:val="24"/>
          <w:szCs w:val="24"/>
        </w:rPr>
        <w:t xml:space="preserve"> врачей ПМСП по вопросам выявления, диагностики и лечения туберкулеза в условиях КВИ. Обучение проводилось в онлайн режиме специалистами ННЦФ МЗ РК и ВШОЗ. </w:t>
      </w:r>
      <w:r w:rsidRPr="00AE6A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Также проводится обучение </w:t>
      </w:r>
      <w:r w:rsidRPr="00AE6AFD">
        <w:rPr>
          <w:rFonts w:ascii="Times New Roman" w:hAnsi="Times New Roman" w:cs="Times New Roman"/>
          <w:sz w:val="24"/>
          <w:szCs w:val="24"/>
        </w:rPr>
        <w:t xml:space="preserve">кафедрой 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 xml:space="preserve"> НМУ 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им.С.Д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Асфендиарова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>.</w:t>
      </w:r>
    </w:p>
    <w:p w:rsidR="00F923F5" w:rsidRPr="00AE6AFD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AFD">
        <w:rPr>
          <w:rFonts w:ascii="Times New Roman" w:hAnsi="Times New Roman" w:cs="Times New Roman"/>
          <w:sz w:val="24"/>
          <w:szCs w:val="24"/>
        </w:rPr>
        <w:t xml:space="preserve">    16. В августе месяце 2020 года проведена акция по выявлению туберкулеза среди лиц без определенного места жительства (БОМЖ), в 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Алматинском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 xml:space="preserve"> городском Центре социальной адаптации для лиц, не имеющих определенного места жительства путем проведения </w:t>
      </w:r>
      <w:r w:rsidRPr="00AE6AFD">
        <w:rPr>
          <w:rFonts w:ascii="Times New Roman" w:hAnsi="Times New Roman" w:cs="Times New Roman"/>
          <w:bCs/>
          <w:sz w:val="24"/>
          <w:szCs w:val="24"/>
          <w:lang w:val="en-US"/>
        </w:rPr>
        <w:t>Gene</w:t>
      </w:r>
      <w:r w:rsidRPr="00AE6AF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AE6AFD">
        <w:rPr>
          <w:rFonts w:ascii="Times New Roman" w:hAnsi="Times New Roman" w:cs="Times New Roman"/>
          <w:bCs/>
          <w:sz w:val="24"/>
          <w:szCs w:val="24"/>
          <w:lang w:val="en-US"/>
        </w:rPr>
        <w:t>Xpert</w:t>
      </w:r>
      <w:proofErr w:type="spellEnd"/>
      <w:r w:rsidRPr="00AE6A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AFD">
        <w:rPr>
          <w:rFonts w:ascii="Times New Roman" w:hAnsi="Times New Roman" w:cs="Times New Roman"/>
          <w:bCs/>
          <w:sz w:val="24"/>
          <w:szCs w:val="24"/>
          <w:lang w:val="en-US"/>
        </w:rPr>
        <w:t>MTB</w:t>
      </w:r>
      <w:r w:rsidRPr="00AE6AFD">
        <w:rPr>
          <w:rFonts w:ascii="Times New Roman" w:hAnsi="Times New Roman" w:cs="Times New Roman"/>
          <w:bCs/>
          <w:sz w:val="24"/>
          <w:szCs w:val="24"/>
        </w:rPr>
        <w:t>/</w:t>
      </w:r>
      <w:r w:rsidRPr="00AE6AFD">
        <w:rPr>
          <w:rFonts w:ascii="Times New Roman" w:hAnsi="Times New Roman" w:cs="Times New Roman"/>
          <w:bCs/>
          <w:sz w:val="24"/>
          <w:szCs w:val="24"/>
          <w:lang w:val="en-US"/>
        </w:rPr>
        <w:t>RIF</w:t>
      </w:r>
      <w:r w:rsidRPr="00AE6AFD">
        <w:rPr>
          <w:rFonts w:ascii="Times New Roman" w:hAnsi="Times New Roman" w:cs="Times New Roman"/>
          <w:bCs/>
          <w:sz w:val="24"/>
          <w:szCs w:val="24"/>
        </w:rPr>
        <w:t xml:space="preserve"> (МГИ). В сентябре 2020 года проведения акция по выявлению ТБ, скрининг методом МГИ среди группы высокого риска в ПМСП и выявлено 3 случая, что составило 1,2% (обследовано 259 лиц).</w:t>
      </w:r>
    </w:p>
    <w:p w:rsidR="00F923F5" w:rsidRPr="00AE6AFD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D">
        <w:rPr>
          <w:rFonts w:ascii="Times New Roman" w:hAnsi="Times New Roman" w:cs="Times New Roman"/>
          <w:bCs/>
          <w:sz w:val="24"/>
          <w:szCs w:val="24"/>
        </w:rPr>
        <w:t xml:space="preserve">    17. </w:t>
      </w:r>
      <w:r w:rsidRPr="00AE6AFD">
        <w:rPr>
          <w:rFonts w:ascii="Times New Roman" w:hAnsi="Times New Roman" w:cs="Times New Roman"/>
          <w:sz w:val="24"/>
          <w:szCs w:val="24"/>
        </w:rPr>
        <w:t xml:space="preserve">Выполняются мероприятия по 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>: справка из тубдиспансера выдается через ЦОН, в стационаре и в ПМСП подключена комплексная медицинская информационная система ДАМУ МЕД, в клиник</w:t>
      </w:r>
      <w:proofErr w:type="gramStart"/>
      <w:r w:rsidRPr="00AE6A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6AFD">
        <w:rPr>
          <w:rFonts w:ascii="Times New Roman" w:hAnsi="Times New Roman" w:cs="Times New Roman"/>
          <w:sz w:val="24"/>
          <w:szCs w:val="24"/>
        </w:rPr>
        <w:t xml:space="preserve"> диагностической лаборатории используется информационная система «К-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Лаб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 xml:space="preserve">». Между ЛИС и МИС системами имеется интеграция. Рентген аппараты подключены к ПАКС системе. </w:t>
      </w:r>
    </w:p>
    <w:p w:rsidR="00F923F5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ind w:left="284" w:hanging="284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AE6AFD">
        <w:rPr>
          <w:rFonts w:ascii="Times New Roman" w:hAnsi="Times New Roman" w:cs="Times New Roman"/>
          <w:sz w:val="24"/>
          <w:szCs w:val="24"/>
        </w:rPr>
        <w:t xml:space="preserve">     18. На данный момент работают 11 информационных систем (ИС): </w:t>
      </w:r>
      <w:r w:rsidRPr="00AE6AFD">
        <w:rPr>
          <w:rStyle w:val="ae"/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923F5" w:rsidRPr="00F923F5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ind w:left="284" w:hanging="284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 xml:space="preserve">    </w:t>
      </w:r>
      <w:r w:rsidRPr="00AE6AFD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2E0FC3">
        <w:rPr>
          <w:rStyle w:val="ae"/>
          <w:rFonts w:ascii="Times New Roman" w:hAnsi="Times New Roman" w:cs="Times New Roman"/>
          <w:sz w:val="24"/>
          <w:szCs w:val="24"/>
        </w:rPr>
        <w:t>-«</w:t>
      </w:r>
      <w:r w:rsidRPr="00F923F5">
        <w:rPr>
          <w:rStyle w:val="ae"/>
          <w:rFonts w:ascii="Times New Roman" w:hAnsi="Times New Roman" w:cs="Times New Roman"/>
          <w:b w:val="0"/>
          <w:sz w:val="24"/>
          <w:szCs w:val="24"/>
        </w:rPr>
        <w:t>Национальный регистр больных туберкулезом»;</w:t>
      </w:r>
    </w:p>
    <w:p w:rsidR="00F923F5" w:rsidRPr="00F923F5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23F5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- «Электронный регистр стационарных больных»,</w:t>
      </w:r>
    </w:p>
    <w:p w:rsidR="00F923F5" w:rsidRPr="00F923F5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F5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- «Система управления качеством медицинских услуг»</w:t>
      </w:r>
      <w:r w:rsidRPr="00F92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F923F5" w:rsidRPr="00F923F5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2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-</w:t>
      </w:r>
      <w:r w:rsidRPr="00F923F5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«ИС Лекарственное обеспечение»,</w:t>
      </w:r>
    </w:p>
    <w:p w:rsidR="00F923F5" w:rsidRPr="00F923F5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23F5">
        <w:rPr>
          <w:rStyle w:val="ae"/>
          <w:rFonts w:ascii="Times New Roman" w:eastAsia="Times New Roman" w:hAnsi="Times New Roman" w:cs="Times New Roman"/>
          <w:b w:val="0"/>
          <w:sz w:val="24"/>
          <w:szCs w:val="24"/>
        </w:rPr>
        <w:t xml:space="preserve">    </w:t>
      </w:r>
      <w:r w:rsidRPr="00F923F5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«Электронный регистр диспансерных больных»,</w:t>
      </w:r>
    </w:p>
    <w:p w:rsidR="00F923F5" w:rsidRPr="00F923F5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23F5">
        <w:rPr>
          <w:rStyle w:val="ae"/>
          <w:rFonts w:ascii="Times New Roman" w:eastAsia="Times New Roman" w:hAnsi="Times New Roman" w:cs="Times New Roman"/>
          <w:b w:val="0"/>
          <w:sz w:val="24"/>
          <w:szCs w:val="24"/>
        </w:rPr>
        <w:t xml:space="preserve">    </w:t>
      </w:r>
      <w:r w:rsidRPr="00F923F5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«Бюро госпитализации»;</w:t>
      </w:r>
    </w:p>
    <w:p w:rsidR="00F923F5" w:rsidRPr="00F923F5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23F5">
        <w:rPr>
          <w:rStyle w:val="ae"/>
          <w:rFonts w:ascii="Times New Roman" w:eastAsia="Times New Roman" w:hAnsi="Times New Roman" w:cs="Times New Roman"/>
          <w:b w:val="0"/>
          <w:sz w:val="24"/>
          <w:szCs w:val="24"/>
        </w:rPr>
        <w:t xml:space="preserve">   </w:t>
      </w:r>
      <w:r w:rsidRPr="00F923F5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«Система управления ресурсами»,</w:t>
      </w:r>
    </w:p>
    <w:p w:rsidR="00F923F5" w:rsidRPr="00F923F5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23F5">
        <w:rPr>
          <w:rStyle w:val="ae"/>
          <w:rFonts w:ascii="Times New Roman" w:eastAsia="Times New Roman" w:hAnsi="Times New Roman" w:cs="Times New Roman"/>
          <w:b w:val="0"/>
          <w:sz w:val="24"/>
          <w:szCs w:val="24"/>
        </w:rPr>
        <w:t xml:space="preserve">    </w:t>
      </w:r>
      <w:r w:rsidRPr="00F923F5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 «Система управления медицинской техникой»,</w:t>
      </w:r>
    </w:p>
    <w:p w:rsidR="00F923F5" w:rsidRPr="00F923F5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23F5">
        <w:rPr>
          <w:rStyle w:val="ae"/>
          <w:rFonts w:ascii="Times New Roman" w:eastAsia="Times New Roman" w:hAnsi="Times New Roman" w:cs="Times New Roman"/>
          <w:b w:val="0"/>
          <w:sz w:val="24"/>
          <w:szCs w:val="24"/>
        </w:rPr>
        <w:t xml:space="preserve">    </w:t>
      </w:r>
      <w:r w:rsidRPr="00F923F5">
        <w:rPr>
          <w:rStyle w:val="ae"/>
          <w:rFonts w:ascii="Times New Roman" w:hAnsi="Times New Roman" w:cs="Times New Roman"/>
          <w:b w:val="0"/>
          <w:sz w:val="24"/>
          <w:szCs w:val="24"/>
        </w:rPr>
        <w:t>- «Единая фармацевтическая информационная система»;</w:t>
      </w:r>
    </w:p>
    <w:p w:rsidR="00F923F5" w:rsidRPr="00F923F5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23F5">
        <w:rPr>
          <w:rStyle w:val="ae"/>
          <w:rFonts w:ascii="Times New Roman" w:eastAsia="Times New Roman" w:hAnsi="Times New Roman" w:cs="Times New Roman"/>
          <w:b w:val="0"/>
          <w:sz w:val="24"/>
          <w:szCs w:val="24"/>
        </w:rPr>
        <w:t xml:space="preserve">    </w:t>
      </w:r>
      <w:r w:rsidRPr="00F923F5">
        <w:rPr>
          <w:rStyle w:val="ae"/>
          <w:rFonts w:ascii="Times New Roman" w:hAnsi="Times New Roman" w:cs="Times New Roman"/>
          <w:b w:val="0"/>
          <w:sz w:val="24"/>
          <w:szCs w:val="24"/>
        </w:rPr>
        <w:t>- «Комплексная медицинская ИС» и «Лабораторная ИС»;</w:t>
      </w:r>
    </w:p>
    <w:p w:rsidR="00F923F5" w:rsidRPr="00F923F5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23F5">
        <w:rPr>
          <w:rStyle w:val="ae"/>
          <w:rFonts w:ascii="Times New Roman" w:eastAsia="Times New Roman" w:hAnsi="Times New Roman" w:cs="Times New Roman"/>
          <w:b w:val="0"/>
          <w:sz w:val="24"/>
          <w:szCs w:val="24"/>
        </w:rPr>
        <w:t xml:space="preserve">    </w:t>
      </w:r>
      <w:r w:rsidRPr="00F923F5">
        <w:rPr>
          <w:rStyle w:val="ae"/>
          <w:rFonts w:ascii="Times New Roman" w:hAnsi="Times New Roman" w:cs="Times New Roman"/>
          <w:b w:val="0"/>
          <w:sz w:val="24"/>
          <w:szCs w:val="24"/>
        </w:rPr>
        <w:t>- «ЕТД Единая точка доступа к отчетам»;</w:t>
      </w:r>
    </w:p>
    <w:p w:rsidR="00F923F5" w:rsidRPr="00AE6AFD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AFD">
        <w:rPr>
          <w:rStyle w:val="ae"/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E6AFD">
        <w:rPr>
          <w:rFonts w:ascii="Times New Roman" w:hAnsi="Times New Roman" w:cs="Times New Roman"/>
          <w:sz w:val="24"/>
          <w:szCs w:val="24"/>
        </w:rPr>
        <w:t>- «ПАКС» система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923F5" w:rsidRPr="00AE6AFD" w:rsidRDefault="00F923F5" w:rsidP="00F923F5">
      <w:pPr>
        <w:pBdr>
          <w:bottom w:val="single" w:sz="4" w:space="30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</w:t>
      </w:r>
      <w:r w:rsidRPr="00AE6AFD">
        <w:rPr>
          <w:rFonts w:ascii="Times New Roman" w:hAnsi="Times New Roman" w:cs="Times New Roman"/>
          <w:sz w:val="24"/>
          <w:szCs w:val="24"/>
        </w:rPr>
        <w:t xml:space="preserve">. С октября 2020 года в г. </w:t>
      </w:r>
      <w:r w:rsidRPr="00AE6AFD">
        <w:rPr>
          <w:rFonts w:ascii="Times New Roman" w:hAnsi="Times New Roman" w:cs="Times New Roman"/>
          <w:bCs/>
          <w:sz w:val="24"/>
          <w:szCs w:val="24"/>
        </w:rPr>
        <w:t>Алматы впервые по Казахстану начато операционное исследование</w:t>
      </w:r>
      <w:r w:rsidRPr="00AE6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AFD">
        <w:rPr>
          <w:rFonts w:ascii="Times New Roman" w:hAnsi="Times New Roman" w:cs="Times New Roman"/>
          <w:sz w:val="24"/>
          <w:szCs w:val="24"/>
        </w:rPr>
        <w:t>по профилактике латентной ту</w:t>
      </w:r>
      <w:r>
        <w:rPr>
          <w:rFonts w:ascii="Times New Roman" w:hAnsi="Times New Roman" w:cs="Times New Roman"/>
          <w:sz w:val="24"/>
          <w:szCs w:val="24"/>
        </w:rPr>
        <w:t>беркулезной инфекции (</w:t>
      </w:r>
      <w:r w:rsidRPr="00AE6AFD">
        <w:rPr>
          <w:rFonts w:ascii="Times New Roman" w:hAnsi="Times New Roman" w:cs="Times New Roman"/>
          <w:sz w:val="24"/>
          <w:szCs w:val="24"/>
        </w:rPr>
        <w:t xml:space="preserve">ЛТИ) среди контактных лиц с МЛУ/ШЛУ ТБ у детей и взрослых организованный Глобальным фондом и ННЦФ МЗ РК. В плане взять на лечение </w:t>
      </w:r>
      <w:r w:rsidRPr="00AE6AFD">
        <w:rPr>
          <w:rFonts w:ascii="Times New Roman" w:hAnsi="Times New Roman" w:cs="Times New Roman"/>
          <w:bCs/>
          <w:sz w:val="24"/>
          <w:szCs w:val="24"/>
        </w:rPr>
        <w:t>162 лиц из контакта</w:t>
      </w:r>
      <w:r w:rsidRPr="00AE6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AFD">
        <w:rPr>
          <w:rFonts w:ascii="Times New Roman" w:hAnsi="Times New Roman" w:cs="Times New Roman"/>
          <w:sz w:val="24"/>
          <w:szCs w:val="24"/>
        </w:rPr>
        <w:t xml:space="preserve">с ТБ и из группы высокого риска по ТБ, ЛЖВ. </w:t>
      </w:r>
      <w:r w:rsidRPr="00AE6AFD">
        <w:rPr>
          <w:rFonts w:ascii="Times New Roman" w:hAnsi="Times New Roman" w:cs="Times New Roman"/>
          <w:bCs/>
          <w:sz w:val="24"/>
          <w:szCs w:val="24"/>
        </w:rPr>
        <w:t xml:space="preserve">Цель исследования: </w:t>
      </w:r>
      <w:r w:rsidRPr="00AE6AFD">
        <w:rPr>
          <w:rFonts w:ascii="Times New Roman" w:hAnsi="Times New Roman" w:cs="Times New Roman"/>
          <w:sz w:val="24"/>
          <w:szCs w:val="24"/>
        </w:rPr>
        <w:t>Снижение бремени ТБ путем изучения распространенности ЛТИ и внедрения прецизионной контролируемой профилактической терапии ТБ и М/ШЛУ-ТБ среди контактных и групп высокого риска заболевания. Схема профилактики чувствительн</w:t>
      </w:r>
      <w:r>
        <w:rPr>
          <w:rFonts w:ascii="Times New Roman" w:hAnsi="Times New Roman" w:cs="Times New Roman"/>
          <w:sz w:val="24"/>
          <w:szCs w:val="24"/>
        </w:rPr>
        <w:t xml:space="preserve">ого к основным препаратам ТБ с </w:t>
      </w:r>
      <w:r w:rsidRPr="00AE6AFD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изониазида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рифампицина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рифапентина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 xml:space="preserve"> (3HR, 1HP)  предоставляет возможность сократить курс лечения до 3 и 1 месяцев, а профилактические курсы 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левофлоксацина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 xml:space="preserve"> для МЛУ-ТБ являются первыми </w:t>
      </w:r>
      <w:proofErr w:type="spellStart"/>
      <w:r w:rsidRPr="00AE6AFD">
        <w:rPr>
          <w:rFonts w:ascii="Times New Roman" w:hAnsi="Times New Roman" w:cs="Times New Roman"/>
          <w:sz w:val="24"/>
          <w:szCs w:val="24"/>
        </w:rPr>
        <w:t>таргетными</w:t>
      </w:r>
      <w:proofErr w:type="spellEnd"/>
      <w:r w:rsidRPr="00AE6AFD">
        <w:rPr>
          <w:rFonts w:ascii="Times New Roman" w:hAnsi="Times New Roman" w:cs="Times New Roman"/>
          <w:sz w:val="24"/>
          <w:szCs w:val="24"/>
        </w:rPr>
        <w:t xml:space="preserve"> схемами для соответствующих форм заболевания. </w:t>
      </w:r>
    </w:p>
    <w:p w:rsidR="0046165B" w:rsidRDefault="0046165B" w:rsidP="0046165B">
      <w:pPr>
        <w:pStyle w:val="aa"/>
        <w:pBdr>
          <w:bottom w:val="single" w:sz="4" w:space="31" w:color="FFFFFF"/>
        </w:pBdr>
        <w:spacing w:after="0"/>
        <w:ind w:left="0"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165B" w:rsidRDefault="0046165B" w:rsidP="0046165B">
      <w:pPr>
        <w:pStyle w:val="11"/>
        <w:spacing w:after="0" w:line="240" w:lineRule="auto"/>
        <w:ind w:firstLine="708"/>
        <w:jc w:val="both"/>
      </w:pPr>
    </w:p>
    <w:p w:rsidR="0046165B" w:rsidRPr="008220EB" w:rsidRDefault="0046165B" w:rsidP="0046165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512" w:rsidRPr="008F2036" w:rsidRDefault="00D01512" w:rsidP="00D0151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D2339" w:rsidRDefault="0046165B" w:rsidP="00D015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1D2339" w:rsidRDefault="001D2339" w:rsidP="00D015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2339" w:rsidRDefault="001D2339" w:rsidP="00D015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2339" w:rsidRDefault="001D2339" w:rsidP="00D015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2339" w:rsidRDefault="001D2339" w:rsidP="00D015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2339" w:rsidRDefault="001D2339" w:rsidP="00D015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2339" w:rsidRDefault="001D2339" w:rsidP="00D015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2339" w:rsidRDefault="001D2339" w:rsidP="00D015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2339" w:rsidRDefault="001D2339" w:rsidP="00D015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2339" w:rsidRDefault="001D2339" w:rsidP="00D015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2339" w:rsidRDefault="001D2339" w:rsidP="00D015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F4383" w:rsidRDefault="005F4383" w:rsidP="00D015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F4383" w:rsidRPr="008F2036" w:rsidRDefault="005F4383" w:rsidP="00D015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1512" w:rsidRPr="000D773F" w:rsidRDefault="0046165B" w:rsidP="00D01512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D01512" w:rsidRPr="000D773F" w:rsidRDefault="00D01512" w:rsidP="00D01512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01512" w:rsidRPr="000D773F" w:rsidRDefault="00D01512" w:rsidP="00D01512">
      <w:pPr>
        <w:rPr>
          <w:rFonts w:ascii="Calibri" w:eastAsia="Calibri" w:hAnsi="Calibri" w:cs="Times New Roman"/>
          <w:color w:val="FF0000"/>
        </w:rPr>
      </w:pPr>
    </w:p>
    <w:p w:rsidR="00D01512" w:rsidRPr="000D773F" w:rsidRDefault="00D01512" w:rsidP="00D01512">
      <w:pPr>
        <w:rPr>
          <w:rFonts w:ascii="Calibri" w:eastAsia="Calibri" w:hAnsi="Calibri" w:cs="Times New Roman"/>
          <w:color w:val="FF0000"/>
        </w:rPr>
      </w:pPr>
    </w:p>
    <w:p w:rsidR="00714F2B" w:rsidRPr="000D773F" w:rsidRDefault="00714F2B">
      <w:pPr>
        <w:rPr>
          <w:color w:val="FF0000"/>
        </w:rPr>
      </w:pPr>
    </w:p>
    <w:sectPr w:rsidR="00714F2B" w:rsidRPr="000D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">
    <w:altName w:val="Times New Roman"/>
    <w:charset w:val="01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BC7"/>
    <w:multiLevelType w:val="hybridMultilevel"/>
    <w:tmpl w:val="73668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E6E"/>
    <w:multiLevelType w:val="hybridMultilevel"/>
    <w:tmpl w:val="DB0A9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7BB0"/>
    <w:multiLevelType w:val="hybridMultilevel"/>
    <w:tmpl w:val="0D6E7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D43A9"/>
    <w:multiLevelType w:val="hybridMultilevel"/>
    <w:tmpl w:val="AD400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D783E"/>
    <w:multiLevelType w:val="hybridMultilevel"/>
    <w:tmpl w:val="1388A930"/>
    <w:lvl w:ilvl="0" w:tplc="38ACB10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A7521C7"/>
    <w:multiLevelType w:val="hybridMultilevel"/>
    <w:tmpl w:val="4454A67A"/>
    <w:lvl w:ilvl="0" w:tplc="D9F2B78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DD"/>
    <w:rsid w:val="00074071"/>
    <w:rsid w:val="00090BDB"/>
    <w:rsid w:val="000D773F"/>
    <w:rsid w:val="001604D4"/>
    <w:rsid w:val="001D0BDD"/>
    <w:rsid w:val="001D2339"/>
    <w:rsid w:val="00200A98"/>
    <w:rsid w:val="002B4C82"/>
    <w:rsid w:val="002B6AD6"/>
    <w:rsid w:val="003215E3"/>
    <w:rsid w:val="0038502E"/>
    <w:rsid w:val="003C06EB"/>
    <w:rsid w:val="0046165B"/>
    <w:rsid w:val="004F1EE4"/>
    <w:rsid w:val="005E6229"/>
    <w:rsid w:val="005F4383"/>
    <w:rsid w:val="00643432"/>
    <w:rsid w:val="00714F2B"/>
    <w:rsid w:val="00721CE1"/>
    <w:rsid w:val="0073314D"/>
    <w:rsid w:val="007F65EB"/>
    <w:rsid w:val="0086019D"/>
    <w:rsid w:val="00873CF7"/>
    <w:rsid w:val="008F2036"/>
    <w:rsid w:val="00902F38"/>
    <w:rsid w:val="009053F7"/>
    <w:rsid w:val="009D3CA1"/>
    <w:rsid w:val="009E2BE2"/>
    <w:rsid w:val="00A079DD"/>
    <w:rsid w:val="00AC2E0B"/>
    <w:rsid w:val="00AE5557"/>
    <w:rsid w:val="00B26CC5"/>
    <w:rsid w:val="00B45313"/>
    <w:rsid w:val="00B55456"/>
    <w:rsid w:val="00BB57AD"/>
    <w:rsid w:val="00C60A28"/>
    <w:rsid w:val="00CA32E7"/>
    <w:rsid w:val="00D01512"/>
    <w:rsid w:val="00EF2FCB"/>
    <w:rsid w:val="00F04ECE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1512"/>
  </w:style>
  <w:style w:type="paragraph" w:styleId="a3">
    <w:name w:val="List Paragraph"/>
    <w:aliases w:val="маркированный"/>
    <w:basedOn w:val="a"/>
    <w:link w:val="a4"/>
    <w:uiPriority w:val="34"/>
    <w:qFormat/>
    <w:rsid w:val="00D0151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aliases w:val="Обя,мелкий,Этот бля,Этот,Без интервала2"/>
    <w:link w:val="a6"/>
    <w:uiPriority w:val="1"/>
    <w:qFormat/>
    <w:rsid w:val="00D0151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бя Знак,мелкий Знак,Этот бля Знак,Этот Знак,Без интервала2 Знак"/>
    <w:link w:val="a5"/>
    <w:uiPriority w:val="1"/>
    <w:qFormat/>
    <w:rsid w:val="00D01512"/>
    <w:rPr>
      <w:rFonts w:eastAsiaTheme="minorEastAsia"/>
      <w:lang w:eastAsia="ru-RU"/>
    </w:rPr>
  </w:style>
  <w:style w:type="table" w:customStyle="1" w:styleId="10">
    <w:name w:val="Сетка таблицы1"/>
    <w:basedOn w:val="a1"/>
    <w:uiPriority w:val="59"/>
    <w:rsid w:val="00D0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C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02F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0D77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9D3C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6165B"/>
    <w:rPr>
      <w:rFonts w:ascii="Calibri" w:eastAsia="Calibri" w:hAnsi="Calibri" w:cs="Calibri"/>
      <w:color w:val="000000"/>
      <w:szCs w:val="20"/>
      <w:lang w:eastAsia="ru-RU"/>
    </w:rPr>
  </w:style>
  <w:style w:type="paragraph" w:styleId="a8">
    <w:name w:val="Normal (Web)"/>
    <w:basedOn w:val="a"/>
    <w:link w:val="a9"/>
    <w:uiPriority w:val="99"/>
    <w:unhideWhenUsed/>
    <w:rsid w:val="0046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461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6165B"/>
    <w:pPr>
      <w:spacing w:after="120"/>
      <w:ind w:left="283"/>
    </w:pPr>
    <w:rPr>
      <w:rFonts w:eastAsiaTheme="minorEastAsia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6165B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923F5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923F5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F923F5"/>
    <w:rPr>
      <w:b/>
      <w:bCs/>
    </w:r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F923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1512"/>
  </w:style>
  <w:style w:type="paragraph" w:styleId="a3">
    <w:name w:val="List Paragraph"/>
    <w:aliases w:val="маркированный"/>
    <w:basedOn w:val="a"/>
    <w:link w:val="a4"/>
    <w:uiPriority w:val="34"/>
    <w:qFormat/>
    <w:rsid w:val="00D0151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aliases w:val="Обя,мелкий,Этот бля,Этот,Без интервала2"/>
    <w:link w:val="a6"/>
    <w:uiPriority w:val="1"/>
    <w:qFormat/>
    <w:rsid w:val="00D0151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бя Знак,мелкий Знак,Этот бля Знак,Этот Знак,Без интервала2 Знак"/>
    <w:link w:val="a5"/>
    <w:uiPriority w:val="1"/>
    <w:qFormat/>
    <w:rsid w:val="00D01512"/>
    <w:rPr>
      <w:rFonts w:eastAsiaTheme="minorEastAsia"/>
      <w:lang w:eastAsia="ru-RU"/>
    </w:rPr>
  </w:style>
  <w:style w:type="table" w:customStyle="1" w:styleId="10">
    <w:name w:val="Сетка таблицы1"/>
    <w:basedOn w:val="a1"/>
    <w:uiPriority w:val="59"/>
    <w:rsid w:val="00D0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C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02F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0D77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9D3C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6165B"/>
    <w:rPr>
      <w:rFonts w:ascii="Calibri" w:eastAsia="Calibri" w:hAnsi="Calibri" w:cs="Calibri"/>
      <w:color w:val="000000"/>
      <w:szCs w:val="20"/>
      <w:lang w:eastAsia="ru-RU"/>
    </w:rPr>
  </w:style>
  <w:style w:type="paragraph" w:styleId="a8">
    <w:name w:val="Normal (Web)"/>
    <w:basedOn w:val="a"/>
    <w:link w:val="a9"/>
    <w:uiPriority w:val="99"/>
    <w:unhideWhenUsed/>
    <w:rsid w:val="0046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461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6165B"/>
    <w:pPr>
      <w:spacing w:after="120"/>
      <w:ind w:left="283"/>
    </w:pPr>
    <w:rPr>
      <w:rFonts w:eastAsiaTheme="minorEastAsia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6165B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923F5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923F5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F923F5"/>
    <w:rPr>
      <w:b/>
      <w:bCs/>
    </w:r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F923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Битаева</dc:creator>
  <cp:lastModifiedBy>Казима Кажикенова</cp:lastModifiedBy>
  <cp:revision>9</cp:revision>
  <dcterms:created xsi:type="dcterms:W3CDTF">2021-01-13T09:46:00Z</dcterms:created>
  <dcterms:modified xsi:type="dcterms:W3CDTF">2021-03-31T07:57:00Z</dcterms:modified>
</cp:coreProperties>
</file>